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CD2" w:rsidRPr="00B94CD2" w:rsidRDefault="00521807" w:rsidP="00B94CD2">
      <w:pPr>
        <w:spacing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40"/>
          <w:szCs w:val="40"/>
        </w:rPr>
      </w:pPr>
      <w:r>
        <w:rPr>
          <w:rFonts w:ascii="Times New Roman" w:hAnsi="Times New Roman" w:cs="Times New Roman"/>
          <w:iCs/>
          <w:color w:val="000000"/>
          <w:sz w:val="40"/>
          <w:szCs w:val="40"/>
        </w:rPr>
        <w:t>м</w:t>
      </w:r>
      <w:r w:rsidR="00B94CD2">
        <w:rPr>
          <w:rFonts w:ascii="Times New Roman" w:hAnsi="Times New Roman" w:cs="Times New Roman"/>
          <w:iCs/>
          <w:color w:val="000000"/>
          <w:sz w:val="40"/>
          <w:szCs w:val="40"/>
        </w:rPr>
        <w:t xml:space="preserve">униципальное </w:t>
      </w:r>
      <w:r>
        <w:rPr>
          <w:rFonts w:ascii="Times New Roman" w:hAnsi="Times New Roman" w:cs="Times New Roman"/>
          <w:iCs/>
          <w:color w:val="000000"/>
          <w:sz w:val="40"/>
          <w:szCs w:val="40"/>
        </w:rPr>
        <w:t>бюджетное</w:t>
      </w:r>
      <w:r w:rsidR="00B94CD2">
        <w:rPr>
          <w:rFonts w:ascii="Times New Roman" w:hAnsi="Times New Roman" w:cs="Times New Roman"/>
          <w:iCs/>
          <w:color w:val="000000"/>
          <w:sz w:val="40"/>
          <w:szCs w:val="40"/>
        </w:rPr>
        <w:t xml:space="preserve"> дошкольное образовательное учреждение города Новосибирска «Детский сад № 27 «Росинка»</w:t>
      </w:r>
    </w:p>
    <w:p w:rsidR="00B94CD2" w:rsidRDefault="00B94CD2" w:rsidP="00B94CD2">
      <w:pPr>
        <w:spacing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94CD2" w:rsidRDefault="00B94CD2" w:rsidP="00B94CD2">
      <w:pPr>
        <w:spacing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94CD2" w:rsidRDefault="00B94CD2" w:rsidP="00B94CD2">
      <w:pPr>
        <w:spacing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94CD2" w:rsidRDefault="00B94CD2" w:rsidP="00B94CD2">
      <w:pPr>
        <w:spacing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94CD2" w:rsidRDefault="00B94CD2" w:rsidP="00B94CD2">
      <w:pPr>
        <w:spacing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94CD2" w:rsidRPr="008A41D7" w:rsidRDefault="00B94CD2" w:rsidP="00B94CD2">
      <w:pPr>
        <w:spacing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48"/>
          <w:szCs w:val="48"/>
        </w:rPr>
      </w:pPr>
      <w:r w:rsidRPr="008A41D7">
        <w:rPr>
          <w:rFonts w:ascii="Times New Roman" w:hAnsi="Times New Roman" w:cs="Times New Roman"/>
          <w:iCs/>
          <w:color w:val="000000"/>
          <w:sz w:val="48"/>
          <w:szCs w:val="48"/>
        </w:rPr>
        <w:t>Методическая разработка</w:t>
      </w:r>
    </w:p>
    <w:p w:rsidR="00B94CD2" w:rsidRPr="008A41D7" w:rsidRDefault="00694C1C" w:rsidP="004412E7">
      <w:pPr>
        <w:spacing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48"/>
          <w:szCs w:val="48"/>
        </w:rPr>
      </w:pPr>
      <w:r>
        <w:rPr>
          <w:rFonts w:ascii="Times New Roman" w:hAnsi="Times New Roman" w:cs="Times New Roman"/>
          <w:iCs/>
          <w:color w:val="000000"/>
          <w:sz w:val="48"/>
          <w:szCs w:val="48"/>
        </w:rPr>
        <w:t>Использование фольклорных произведений в р</w:t>
      </w:r>
      <w:r w:rsidR="00B94CD2" w:rsidRPr="008A41D7">
        <w:rPr>
          <w:rFonts w:ascii="Times New Roman" w:hAnsi="Times New Roman" w:cs="Times New Roman"/>
          <w:iCs/>
          <w:color w:val="000000"/>
          <w:sz w:val="48"/>
          <w:szCs w:val="48"/>
        </w:rPr>
        <w:t>азвити</w:t>
      </w:r>
      <w:r w:rsidR="004412E7">
        <w:rPr>
          <w:rFonts w:ascii="Times New Roman" w:hAnsi="Times New Roman" w:cs="Times New Roman"/>
          <w:iCs/>
          <w:color w:val="000000"/>
          <w:sz w:val="48"/>
          <w:szCs w:val="48"/>
        </w:rPr>
        <w:t>и</w:t>
      </w:r>
      <w:r w:rsidR="00B94CD2" w:rsidRPr="008A41D7">
        <w:rPr>
          <w:rFonts w:ascii="Times New Roman" w:hAnsi="Times New Roman" w:cs="Times New Roman"/>
          <w:iCs/>
          <w:color w:val="000000"/>
          <w:sz w:val="48"/>
          <w:szCs w:val="48"/>
        </w:rPr>
        <w:t xml:space="preserve"> речи детей раннего возраста в</w:t>
      </w:r>
      <w:r>
        <w:rPr>
          <w:rFonts w:ascii="Times New Roman" w:hAnsi="Times New Roman" w:cs="Times New Roman"/>
          <w:iCs/>
          <w:color w:val="000000"/>
          <w:sz w:val="48"/>
          <w:szCs w:val="48"/>
        </w:rPr>
        <w:t xml:space="preserve"> </w:t>
      </w:r>
      <w:r w:rsidR="001F0F0E">
        <w:rPr>
          <w:rFonts w:ascii="Times New Roman" w:hAnsi="Times New Roman" w:cs="Times New Roman"/>
          <w:iCs/>
          <w:color w:val="000000"/>
          <w:sz w:val="48"/>
          <w:szCs w:val="48"/>
        </w:rPr>
        <w:t xml:space="preserve">условиях </w:t>
      </w:r>
      <w:r w:rsidR="001F0F0E" w:rsidRPr="008A41D7">
        <w:rPr>
          <w:rFonts w:ascii="Times New Roman" w:hAnsi="Times New Roman" w:cs="Times New Roman"/>
          <w:iCs/>
          <w:color w:val="000000"/>
          <w:sz w:val="48"/>
          <w:szCs w:val="48"/>
        </w:rPr>
        <w:t>реализации</w:t>
      </w:r>
      <w:r w:rsidR="00B94CD2" w:rsidRPr="008A41D7">
        <w:rPr>
          <w:rFonts w:ascii="Times New Roman" w:hAnsi="Times New Roman" w:cs="Times New Roman"/>
          <w:iCs/>
          <w:color w:val="000000"/>
          <w:sz w:val="48"/>
          <w:szCs w:val="48"/>
        </w:rPr>
        <w:t xml:space="preserve"> ФГОС ДО</w:t>
      </w:r>
    </w:p>
    <w:p w:rsidR="008A41D7" w:rsidRDefault="008A41D7" w:rsidP="00B94CD2">
      <w:pPr>
        <w:spacing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A41D7" w:rsidRDefault="008A41D7" w:rsidP="008A41D7">
      <w:pPr>
        <w:spacing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A41D7" w:rsidRDefault="008A41D7" w:rsidP="008A41D7">
      <w:pPr>
        <w:spacing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A41D7" w:rsidRDefault="008A41D7" w:rsidP="008A41D7">
      <w:pPr>
        <w:spacing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Воспитатель </w:t>
      </w:r>
      <w:r w:rsidR="004372E9">
        <w:rPr>
          <w:rFonts w:ascii="Times New Roman" w:hAnsi="Times New Roman" w:cs="Times New Roman"/>
          <w:iCs/>
          <w:color w:val="000000"/>
          <w:sz w:val="28"/>
          <w:szCs w:val="28"/>
        </w:rPr>
        <w:t>высшей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кв. категории</w:t>
      </w:r>
    </w:p>
    <w:p w:rsidR="008A41D7" w:rsidRDefault="008A41D7" w:rsidP="008A41D7">
      <w:pPr>
        <w:spacing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С.В. Болотина</w:t>
      </w:r>
    </w:p>
    <w:p w:rsidR="00B94CD2" w:rsidRDefault="008A41D7" w:rsidP="008A41D7">
      <w:pPr>
        <w:tabs>
          <w:tab w:val="left" w:pos="4020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8A41D7" w:rsidRDefault="008A41D7" w:rsidP="008A41D7">
      <w:pPr>
        <w:tabs>
          <w:tab w:val="left" w:pos="4020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A41D7" w:rsidRDefault="008A41D7" w:rsidP="008A41D7">
      <w:pPr>
        <w:tabs>
          <w:tab w:val="left" w:pos="4020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A41D7" w:rsidRDefault="008A41D7" w:rsidP="008A41D7">
      <w:pPr>
        <w:tabs>
          <w:tab w:val="left" w:pos="4020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A41D7" w:rsidRDefault="008A41D7" w:rsidP="008A41D7">
      <w:pPr>
        <w:tabs>
          <w:tab w:val="left" w:pos="4020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A41D7" w:rsidRDefault="008A41D7" w:rsidP="008A41D7">
      <w:pPr>
        <w:tabs>
          <w:tab w:val="left" w:pos="4020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A41D7" w:rsidRDefault="008A41D7" w:rsidP="008A41D7">
      <w:pPr>
        <w:tabs>
          <w:tab w:val="left" w:pos="4020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A41D7" w:rsidRPr="008A41D7" w:rsidRDefault="008A41D7" w:rsidP="008A41D7">
      <w:pPr>
        <w:tabs>
          <w:tab w:val="left" w:pos="4020"/>
        </w:tabs>
        <w:spacing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40"/>
          <w:szCs w:val="40"/>
        </w:rPr>
      </w:pPr>
      <w:r w:rsidRPr="008A41D7">
        <w:rPr>
          <w:rFonts w:ascii="Times New Roman" w:hAnsi="Times New Roman" w:cs="Times New Roman"/>
          <w:iCs/>
          <w:color w:val="000000"/>
          <w:sz w:val="40"/>
          <w:szCs w:val="40"/>
        </w:rPr>
        <w:t>Новосибирск</w:t>
      </w:r>
    </w:p>
    <w:p w:rsidR="008A41D7" w:rsidRPr="008A41D7" w:rsidRDefault="008A41D7" w:rsidP="008A41D7">
      <w:pPr>
        <w:tabs>
          <w:tab w:val="left" w:pos="4020"/>
        </w:tabs>
        <w:spacing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40"/>
          <w:szCs w:val="40"/>
        </w:rPr>
      </w:pPr>
      <w:r w:rsidRPr="008A41D7">
        <w:rPr>
          <w:rFonts w:ascii="Times New Roman" w:hAnsi="Times New Roman" w:cs="Times New Roman"/>
          <w:iCs/>
          <w:color w:val="000000"/>
          <w:sz w:val="40"/>
          <w:szCs w:val="40"/>
        </w:rPr>
        <w:t>20</w:t>
      </w:r>
      <w:r w:rsidR="003B0BCB">
        <w:rPr>
          <w:rFonts w:ascii="Times New Roman" w:hAnsi="Times New Roman" w:cs="Times New Roman"/>
          <w:iCs/>
          <w:color w:val="000000"/>
          <w:sz w:val="40"/>
          <w:szCs w:val="40"/>
        </w:rPr>
        <w:t>2</w:t>
      </w:r>
      <w:r w:rsidR="008E7028">
        <w:rPr>
          <w:rFonts w:ascii="Times New Roman" w:hAnsi="Times New Roman" w:cs="Times New Roman"/>
          <w:iCs/>
          <w:color w:val="000000"/>
          <w:sz w:val="40"/>
          <w:szCs w:val="40"/>
        </w:rPr>
        <w:t>3</w:t>
      </w:r>
      <w:bookmarkStart w:id="0" w:name="_GoBack"/>
      <w:bookmarkEnd w:id="0"/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Представляю вашему вниманию результаты моей работы по вопросам развития речи детей раннего возраста с использованием фольклора, его богатого словарного потенциала: песен,, по</w:t>
      </w:r>
      <w:r w:rsidR="00825D98" w:rsidRPr="009A27DF">
        <w:rPr>
          <w:rFonts w:ascii="Times New Roman" w:hAnsi="Times New Roman" w:cs="Times New Roman"/>
          <w:iCs/>
          <w:color w:val="000000"/>
          <w:sz w:val="28"/>
          <w:szCs w:val="28"/>
        </w:rPr>
        <w:t>тешек</w:t>
      </w:r>
      <w:r w:rsidR="008A41D7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0305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25D98" w:rsidRPr="009A27DF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Pr="009A27DF">
        <w:rPr>
          <w:rFonts w:ascii="Times New Roman" w:hAnsi="Times New Roman" w:cs="Times New Roman"/>
          <w:iCs/>
          <w:color w:val="000000"/>
          <w:sz w:val="28"/>
          <w:szCs w:val="28"/>
        </w:rPr>
        <w:t>певок, поговорок, игр, где</w:t>
      </w:r>
      <w:r w:rsidRPr="009A27DF">
        <w:rPr>
          <w:rFonts w:ascii="Times New Roman" w:hAnsi="Times New Roman" w:cs="Times New Roman"/>
          <w:color w:val="000000"/>
          <w:sz w:val="28"/>
          <w:szCs w:val="28"/>
        </w:rPr>
        <w:t xml:space="preserve"> сочетаются слово и музыкальный ритм, который дает стимул для познавательного и речевого развития</w:t>
      </w:r>
      <w:r w:rsidR="000305C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ФГОС ДО</w:t>
      </w:r>
      <w:r w:rsidRPr="009A27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5F5F" w:rsidRPr="009A27DF" w:rsidRDefault="00825D98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Материал</w:t>
      </w:r>
      <w:r w:rsidR="003D5F5F" w:rsidRPr="009A27DF">
        <w:rPr>
          <w:rFonts w:ascii="Times New Roman" w:hAnsi="Times New Roman" w:cs="Times New Roman"/>
          <w:sz w:val="28"/>
          <w:szCs w:val="28"/>
        </w:rPr>
        <w:t xml:space="preserve"> предназначен для организации дополнительной образовательной деятельности с детьми 2-3 лет, по вопросам речевого развития с использованием словесных игр фольклорного характера, как с педагогами, так и с   родителями.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Актуальность инновационной деятельности заключается в доступности  материала детскому восприятию, добровольности усвоения новой информации в игровой деятельности и возможности побуждения  к возникновению самостоятельной двигательной и речевой активнос</w:t>
      </w:r>
      <w:r w:rsidR="000305C8">
        <w:rPr>
          <w:rFonts w:ascii="Times New Roman" w:hAnsi="Times New Roman" w:cs="Times New Roman"/>
          <w:sz w:val="28"/>
          <w:szCs w:val="28"/>
        </w:rPr>
        <w:t xml:space="preserve">ти у детей раннего возраста </w:t>
      </w:r>
      <w:r w:rsidRPr="009A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Цель: использование речевого материала фольклорного характера в работе по развитию речи детей 2-3 лет</w:t>
      </w:r>
      <w:r w:rsidR="002E1716">
        <w:rPr>
          <w:rFonts w:ascii="Times New Roman" w:hAnsi="Times New Roman" w:cs="Times New Roman"/>
          <w:sz w:val="28"/>
          <w:szCs w:val="28"/>
        </w:rPr>
        <w:t xml:space="preserve"> в соответствии с ФГОС ДО</w:t>
      </w:r>
      <w:r w:rsidRPr="009A27DF">
        <w:rPr>
          <w:rFonts w:ascii="Times New Roman" w:hAnsi="Times New Roman" w:cs="Times New Roman"/>
          <w:sz w:val="28"/>
          <w:szCs w:val="28"/>
        </w:rPr>
        <w:t xml:space="preserve"> в  дополнительной образовательной деятельности.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D5F5F" w:rsidRPr="009A27DF" w:rsidRDefault="003D5F5F" w:rsidP="009A27DF">
      <w:pPr>
        <w:pStyle w:val="a5"/>
        <w:numPr>
          <w:ilvl w:val="0"/>
          <w:numId w:val="3"/>
        </w:numPr>
        <w:spacing w:after="200"/>
        <w:ind w:firstLine="709"/>
        <w:jc w:val="both"/>
        <w:rPr>
          <w:sz w:val="28"/>
          <w:szCs w:val="28"/>
        </w:rPr>
      </w:pPr>
      <w:r w:rsidRPr="009A27DF">
        <w:rPr>
          <w:sz w:val="28"/>
          <w:szCs w:val="28"/>
        </w:rPr>
        <w:t>Побуждать стремление взаимодействовать с окружающим миром, через приобщение к фольклорному творчеству.</w:t>
      </w:r>
    </w:p>
    <w:p w:rsidR="003D5F5F" w:rsidRPr="009A27DF" w:rsidRDefault="003D5F5F" w:rsidP="009A27DF">
      <w:pPr>
        <w:pStyle w:val="a5"/>
        <w:numPr>
          <w:ilvl w:val="0"/>
          <w:numId w:val="3"/>
        </w:numPr>
        <w:spacing w:after="200"/>
        <w:ind w:firstLine="709"/>
        <w:jc w:val="both"/>
        <w:rPr>
          <w:sz w:val="28"/>
          <w:szCs w:val="28"/>
          <w:shd w:val="clear" w:color="auto" w:fill="FFFFFF"/>
        </w:rPr>
      </w:pPr>
      <w:r w:rsidRPr="009A27DF">
        <w:rPr>
          <w:sz w:val="28"/>
          <w:szCs w:val="28"/>
        </w:rPr>
        <w:t>Способствовать формированию положительного эмоционального настроя детей к совместной образовательной деятельности.</w:t>
      </w:r>
    </w:p>
    <w:p w:rsidR="003D5F5F" w:rsidRPr="009A27DF" w:rsidRDefault="003D5F5F" w:rsidP="009A27DF">
      <w:pPr>
        <w:pStyle w:val="a5"/>
        <w:numPr>
          <w:ilvl w:val="0"/>
          <w:numId w:val="3"/>
        </w:numPr>
        <w:spacing w:after="200"/>
        <w:ind w:firstLine="709"/>
        <w:jc w:val="both"/>
        <w:rPr>
          <w:sz w:val="28"/>
          <w:szCs w:val="28"/>
        </w:rPr>
      </w:pPr>
      <w:r w:rsidRPr="009A27DF">
        <w:rPr>
          <w:sz w:val="28"/>
          <w:szCs w:val="28"/>
        </w:rPr>
        <w:t>Способствовать развитию речи, посредством развития фонематического слуха,  артикуляционного аппарата, мелкой моторики рук, интонационной выразительности, становлению самостоятельной речевой активности, посредством использования ценностного речевого содержания фольклорных игр-забав.</w:t>
      </w:r>
    </w:p>
    <w:p w:rsidR="003D5F5F" w:rsidRPr="009A27DF" w:rsidRDefault="003D5F5F" w:rsidP="009A27DF">
      <w:pPr>
        <w:pStyle w:val="a5"/>
        <w:spacing w:after="200"/>
        <w:ind w:firstLine="709"/>
        <w:jc w:val="both"/>
        <w:rPr>
          <w:sz w:val="28"/>
          <w:szCs w:val="28"/>
        </w:rPr>
      </w:pPr>
      <w:r w:rsidRPr="009A27DF">
        <w:rPr>
          <w:sz w:val="28"/>
          <w:szCs w:val="28"/>
        </w:rPr>
        <w:t xml:space="preserve">Принципы: </w:t>
      </w:r>
    </w:p>
    <w:p w:rsidR="003D5F5F" w:rsidRPr="009A27DF" w:rsidRDefault="003D5F5F" w:rsidP="009A27DF">
      <w:pPr>
        <w:pStyle w:val="a5"/>
        <w:numPr>
          <w:ilvl w:val="0"/>
          <w:numId w:val="2"/>
        </w:numPr>
        <w:spacing w:after="200"/>
        <w:ind w:firstLine="709"/>
        <w:jc w:val="both"/>
        <w:rPr>
          <w:sz w:val="28"/>
          <w:szCs w:val="28"/>
        </w:rPr>
      </w:pPr>
      <w:r w:rsidRPr="009A27DF">
        <w:rPr>
          <w:sz w:val="28"/>
          <w:szCs w:val="28"/>
        </w:rPr>
        <w:t>развивающее образование;</w:t>
      </w:r>
    </w:p>
    <w:p w:rsidR="003D5F5F" w:rsidRPr="009A27DF" w:rsidRDefault="003D5F5F" w:rsidP="009A27DF">
      <w:pPr>
        <w:pStyle w:val="a5"/>
        <w:numPr>
          <w:ilvl w:val="0"/>
          <w:numId w:val="2"/>
        </w:numPr>
        <w:spacing w:after="200"/>
        <w:ind w:firstLine="709"/>
        <w:jc w:val="both"/>
        <w:rPr>
          <w:sz w:val="28"/>
          <w:szCs w:val="28"/>
        </w:rPr>
      </w:pPr>
      <w:r w:rsidRPr="009A27DF">
        <w:rPr>
          <w:sz w:val="28"/>
          <w:szCs w:val="28"/>
        </w:rPr>
        <w:t>научная обоснованность и практическая применимость;</w:t>
      </w:r>
    </w:p>
    <w:p w:rsidR="003D5F5F" w:rsidRPr="009A27DF" w:rsidRDefault="003D5F5F" w:rsidP="009A27DF">
      <w:pPr>
        <w:pStyle w:val="a5"/>
        <w:numPr>
          <w:ilvl w:val="0"/>
          <w:numId w:val="2"/>
        </w:numPr>
        <w:spacing w:after="200"/>
        <w:ind w:firstLine="709"/>
        <w:jc w:val="both"/>
        <w:rPr>
          <w:sz w:val="28"/>
          <w:szCs w:val="28"/>
        </w:rPr>
      </w:pPr>
      <w:r w:rsidRPr="009A27DF">
        <w:rPr>
          <w:sz w:val="28"/>
          <w:szCs w:val="28"/>
        </w:rPr>
        <w:t>адекватность возрастным особенностям.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Методы и приемы: игра, объяснение, показ, повторение, демонстрация.</w:t>
      </w:r>
    </w:p>
    <w:p w:rsidR="003D5F5F" w:rsidRPr="009A27DF" w:rsidRDefault="003D5F5F" w:rsidP="009A27DF">
      <w:pPr>
        <w:spacing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Оборудование: игрушки, картинки, предметы бытового назначения, мультимедийные средства.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 xml:space="preserve">Методические рекомендации: работа проводится с небольшой подгруппой детей (до 5 человек), раз в две  недели, во второй половине дня, длительностью 5 минут. Рекомендуется использовать яркий, красочный демонстрационный материал,  преподносить который следует эмоционально, </w:t>
      </w:r>
      <w:r w:rsidRPr="009A27DF">
        <w:rPr>
          <w:rFonts w:ascii="Times New Roman" w:hAnsi="Times New Roman" w:cs="Times New Roman"/>
          <w:sz w:val="28"/>
          <w:szCs w:val="28"/>
        </w:rPr>
        <w:lastRenderedPageBreak/>
        <w:t>интонационно выразительно. С началом художественной деятельности с детьми, количество занятий по ознакомлению стихотворного материала, варьируется в зависимости от степени его запоминания (не больше трех раз подряд). Размещение детей произвольное, комфортное. Настроение радостное, позитивное. Использование фонового музыкального сопровождения во время подвижных, словесных игр, продуктивной деятельности, приветствуется. В конце учебного года проводится итоговое развлечение, демонстрирующее развитие детей за данный период дополнительной образовательной деятельности.</w:t>
      </w:r>
    </w:p>
    <w:p w:rsidR="003D5F5F" w:rsidRPr="009A27DF" w:rsidRDefault="003D5F5F" w:rsidP="009A27DF">
      <w:pPr>
        <w:spacing w:line="240" w:lineRule="auto"/>
        <w:ind w:left="708"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A27DF">
        <w:rPr>
          <w:rFonts w:ascii="Times New Roman" w:eastAsia="Arial Unicode MS" w:hAnsi="Times New Roman" w:cs="Times New Roman"/>
          <w:b/>
          <w:sz w:val="28"/>
          <w:szCs w:val="28"/>
        </w:rPr>
        <w:t xml:space="preserve"> Планирование работы.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68"/>
        <w:gridCol w:w="2835"/>
        <w:gridCol w:w="3119"/>
      </w:tblGrid>
      <w:tr w:rsidR="003D5F5F" w:rsidRPr="009A27DF" w:rsidTr="00485EBC">
        <w:tc>
          <w:tcPr>
            <w:tcW w:w="1384" w:type="dxa"/>
          </w:tcPr>
          <w:p w:rsidR="003D5F5F" w:rsidRPr="009A27DF" w:rsidRDefault="003D5F5F" w:rsidP="00B2391E">
            <w:pPr>
              <w:tabs>
                <w:tab w:val="left" w:pos="210"/>
                <w:tab w:val="center" w:pos="396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3D5F5F" w:rsidRPr="009A27DF" w:rsidRDefault="003D5F5F" w:rsidP="00B2391E">
            <w:pPr>
              <w:spacing w:line="240" w:lineRule="auto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Форма деятельности</w:t>
            </w:r>
          </w:p>
        </w:tc>
        <w:tc>
          <w:tcPr>
            <w:tcW w:w="3119" w:type="dxa"/>
          </w:tcPr>
          <w:p w:rsidR="003D5F5F" w:rsidRPr="009A27DF" w:rsidRDefault="003D5F5F" w:rsidP="00B2391E">
            <w:pPr>
              <w:spacing w:line="240" w:lineRule="auto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Оборуд</w:t>
            </w:r>
            <w:r w:rsidR="00485EBC">
              <w:rPr>
                <w:rFonts w:ascii="Times New Roman" w:eastAsia="Arial Unicode MS" w:hAnsi="Times New Roman" w:cs="Times New Roman"/>
                <w:sz w:val="28"/>
                <w:szCs w:val="28"/>
              </w:rPr>
              <w:t>о</w:t>
            </w: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вание</w:t>
            </w:r>
          </w:p>
        </w:tc>
      </w:tr>
      <w:tr w:rsidR="003D5F5F" w:rsidRPr="009A27DF" w:rsidTr="00485EBC">
        <w:tc>
          <w:tcPr>
            <w:tcW w:w="1384" w:type="dxa"/>
          </w:tcPr>
          <w:p w:rsidR="003D5F5F" w:rsidRPr="009A27DF" w:rsidRDefault="003D5F5F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1 неделя октября</w:t>
            </w:r>
          </w:p>
        </w:tc>
        <w:tc>
          <w:tcPr>
            <w:tcW w:w="2268" w:type="dxa"/>
          </w:tcPr>
          <w:p w:rsidR="003D5F5F" w:rsidRPr="009A27DF" w:rsidRDefault="003D5F5F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«Игры с язычком».</w:t>
            </w:r>
          </w:p>
        </w:tc>
        <w:tc>
          <w:tcPr>
            <w:tcW w:w="2835" w:type="dxa"/>
          </w:tcPr>
          <w:p w:rsidR="003D5F5F" w:rsidRPr="009A27DF" w:rsidRDefault="003D5F5F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И/с «Жил да был язычок…»</w:t>
            </w:r>
          </w:p>
          <w:p w:rsidR="003D5F5F" w:rsidRPr="009A27DF" w:rsidRDefault="003D5F5F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Д/и «Язычок забавляется».</w:t>
            </w:r>
          </w:p>
          <w:p w:rsidR="003D5F5F" w:rsidRPr="009A27DF" w:rsidRDefault="003D5F5F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Д/у «Язычок играется».</w:t>
            </w:r>
          </w:p>
          <w:p w:rsidR="003D5F5F" w:rsidRPr="009A27DF" w:rsidRDefault="003D5F5F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М/у «Повторялки».</w:t>
            </w:r>
          </w:p>
        </w:tc>
        <w:tc>
          <w:tcPr>
            <w:tcW w:w="3119" w:type="dxa"/>
          </w:tcPr>
          <w:p w:rsidR="003D5F5F" w:rsidRPr="009A27DF" w:rsidRDefault="003D5F5F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Картинка с изображением домика и язычка в окошке (мобильная).</w:t>
            </w:r>
          </w:p>
        </w:tc>
      </w:tr>
      <w:tr w:rsidR="003D5F5F" w:rsidRPr="009A27DF" w:rsidTr="00485EBC">
        <w:tc>
          <w:tcPr>
            <w:tcW w:w="1384" w:type="dxa"/>
          </w:tcPr>
          <w:p w:rsidR="003D5F5F" w:rsidRPr="009A27DF" w:rsidRDefault="003D5F5F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3 неделя октября</w:t>
            </w:r>
          </w:p>
        </w:tc>
        <w:tc>
          <w:tcPr>
            <w:tcW w:w="2268" w:type="dxa"/>
          </w:tcPr>
          <w:p w:rsidR="003D5F5F" w:rsidRPr="009A27DF" w:rsidRDefault="003D5F5F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«Повторяшки»</w:t>
            </w:r>
          </w:p>
        </w:tc>
        <w:tc>
          <w:tcPr>
            <w:tcW w:w="2835" w:type="dxa"/>
          </w:tcPr>
          <w:p w:rsidR="003D5F5F" w:rsidRPr="009A27DF" w:rsidRDefault="003D5F5F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Закрепление материала.</w:t>
            </w:r>
          </w:p>
          <w:p w:rsidR="003D5F5F" w:rsidRPr="009A27DF" w:rsidRDefault="00B2391E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Чтение потешки: «Дружная семейка»</w:t>
            </w:r>
          </w:p>
        </w:tc>
        <w:tc>
          <w:tcPr>
            <w:tcW w:w="3119" w:type="dxa"/>
          </w:tcPr>
          <w:p w:rsidR="003D5F5F" w:rsidRPr="009A27DF" w:rsidRDefault="003D5F5F" w:rsidP="00114F1A">
            <w:pPr>
              <w:tabs>
                <w:tab w:val="left" w:pos="870"/>
                <w:tab w:val="center" w:pos="1260"/>
                <w:tab w:val="right" w:pos="2520"/>
              </w:tabs>
              <w:spacing w:line="240" w:lineRule="auto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-//-</w:t>
            </w:r>
          </w:p>
          <w:p w:rsidR="003D5F5F" w:rsidRPr="009A27DF" w:rsidRDefault="003D5F5F" w:rsidP="00114F1A">
            <w:pPr>
              <w:spacing w:line="240" w:lineRule="auto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D5F5F" w:rsidRPr="009A27DF" w:rsidTr="00485EBC">
        <w:tc>
          <w:tcPr>
            <w:tcW w:w="1384" w:type="dxa"/>
          </w:tcPr>
          <w:p w:rsidR="003D5F5F" w:rsidRPr="009A27DF" w:rsidRDefault="003D5F5F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1 неделя ноября</w:t>
            </w:r>
          </w:p>
        </w:tc>
        <w:tc>
          <w:tcPr>
            <w:tcW w:w="2268" w:type="dxa"/>
          </w:tcPr>
          <w:p w:rsidR="003D5F5F" w:rsidRPr="009A27DF" w:rsidRDefault="003D5F5F" w:rsidP="00114F1A">
            <w:pPr>
              <w:tabs>
                <w:tab w:val="left" w:pos="180"/>
                <w:tab w:val="center" w:pos="1181"/>
              </w:tabs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«Постирушки».</w:t>
            </w:r>
          </w:p>
        </w:tc>
        <w:tc>
          <w:tcPr>
            <w:tcW w:w="2835" w:type="dxa"/>
          </w:tcPr>
          <w:p w:rsidR="003D5F5F" w:rsidRPr="009A27DF" w:rsidRDefault="003D5F5F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Д/у«Озорные пальчики».</w:t>
            </w:r>
          </w:p>
          <w:p w:rsidR="003D5F5F" w:rsidRPr="009A27DF" w:rsidRDefault="003D5F5F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С/м «Разноцветные кораблики».</w:t>
            </w:r>
          </w:p>
          <w:p w:rsidR="003D5F5F" w:rsidRPr="009A27DF" w:rsidRDefault="003D5F5F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П/д «Поиграем – постираем».</w:t>
            </w:r>
          </w:p>
        </w:tc>
        <w:tc>
          <w:tcPr>
            <w:tcW w:w="3119" w:type="dxa"/>
          </w:tcPr>
          <w:p w:rsidR="003D5F5F" w:rsidRPr="009A27DF" w:rsidRDefault="003D5F5F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Тазики с водой, пена для ванн, поролоновые губки разных цветов по количеству детей; полотенца.</w:t>
            </w:r>
          </w:p>
        </w:tc>
      </w:tr>
      <w:tr w:rsidR="003D5F5F" w:rsidRPr="009A27DF" w:rsidTr="00485EBC">
        <w:trPr>
          <w:trHeight w:val="154"/>
        </w:trPr>
        <w:tc>
          <w:tcPr>
            <w:tcW w:w="1384" w:type="dxa"/>
          </w:tcPr>
          <w:p w:rsidR="003D5F5F" w:rsidRPr="009A27DF" w:rsidRDefault="003D5F5F" w:rsidP="00114F1A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3 неделя ноября</w:t>
            </w:r>
          </w:p>
        </w:tc>
        <w:tc>
          <w:tcPr>
            <w:tcW w:w="2268" w:type="dxa"/>
          </w:tcPr>
          <w:p w:rsidR="003D5F5F" w:rsidRPr="009A27DF" w:rsidRDefault="003D5F5F" w:rsidP="00114F1A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«Повторяшки».</w:t>
            </w:r>
          </w:p>
        </w:tc>
        <w:tc>
          <w:tcPr>
            <w:tcW w:w="2835" w:type="dxa"/>
          </w:tcPr>
          <w:p w:rsidR="003D5F5F" w:rsidRPr="009A27DF" w:rsidRDefault="003D5F5F" w:rsidP="00114F1A">
            <w:pPr>
              <w:tabs>
                <w:tab w:val="left" w:pos="680"/>
                <w:tab w:val="center" w:pos="2102"/>
              </w:tabs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Закрепление материала.</w:t>
            </w:r>
            <w:r w:rsidR="00114F1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Чтение потешки: «Водичка, водичка»</w:t>
            </w:r>
          </w:p>
        </w:tc>
        <w:tc>
          <w:tcPr>
            <w:tcW w:w="3119" w:type="dxa"/>
          </w:tcPr>
          <w:p w:rsidR="003D5F5F" w:rsidRPr="009A27DF" w:rsidRDefault="003D5F5F" w:rsidP="009A27DF">
            <w:pPr>
              <w:tabs>
                <w:tab w:val="left" w:pos="870"/>
                <w:tab w:val="center" w:pos="1260"/>
                <w:tab w:val="right" w:pos="2520"/>
              </w:tabs>
              <w:spacing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-//-</w:t>
            </w:r>
          </w:p>
        </w:tc>
      </w:tr>
      <w:tr w:rsidR="003D5F5F" w:rsidRPr="009A27DF" w:rsidTr="00485EBC">
        <w:trPr>
          <w:trHeight w:val="154"/>
        </w:trPr>
        <w:tc>
          <w:tcPr>
            <w:tcW w:w="1384" w:type="dxa"/>
          </w:tcPr>
          <w:p w:rsidR="003D5F5F" w:rsidRPr="009A27DF" w:rsidRDefault="003D5F5F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1 неделя декабря</w:t>
            </w:r>
          </w:p>
        </w:tc>
        <w:tc>
          <w:tcPr>
            <w:tcW w:w="2268" w:type="dxa"/>
          </w:tcPr>
          <w:p w:rsidR="003D5F5F" w:rsidRPr="009A27DF" w:rsidRDefault="003D5F5F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«Поварята».</w:t>
            </w:r>
          </w:p>
        </w:tc>
        <w:tc>
          <w:tcPr>
            <w:tcW w:w="2835" w:type="dxa"/>
          </w:tcPr>
          <w:p w:rsidR="003D5F5F" w:rsidRPr="009A27DF" w:rsidRDefault="003D5F5F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Д/у «Язычок играется».</w:t>
            </w:r>
          </w:p>
          <w:p w:rsidR="003D5F5F" w:rsidRPr="009A27DF" w:rsidRDefault="003D5F5F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П/г «Кашку сварим».</w:t>
            </w:r>
          </w:p>
        </w:tc>
        <w:tc>
          <w:tcPr>
            <w:tcW w:w="3119" w:type="dxa"/>
          </w:tcPr>
          <w:p w:rsidR="003D5F5F" w:rsidRPr="009A27DF" w:rsidRDefault="003D5F5F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Игрушки: кукла, кошка.</w:t>
            </w:r>
          </w:p>
        </w:tc>
      </w:tr>
      <w:tr w:rsidR="003D5F5F" w:rsidRPr="009A27DF" w:rsidTr="00485EBC">
        <w:tc>
          <w:tcPr>
            <w:tcW w:w="1384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3 неделя декабря</w:t>
            </w:r>
          </w:p>
        </w:tc>
        <w:tc>
          <w:tcPr>
            <w:tcW w:w="2268" w:type="dxa"/>
          </w:tcPr>
          <w:p w:rsidR="003D5F5F" w:rsidRPr="009A27DF" w:rsidRDefault="003D5F5F" w:rsidP="00B2391E">
            <w:pPr>
              <w:tabs>
                <w:tab w:val="center" w:pos="1422"/>
              </w:tabs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«Повторяшки»</w:t>
            </w:r>
          </w:p>
        </w:tc>
        <w:tc>
          <w:tcPr>
            <w:tcW w:w="2835" w:type="dxa"/>
          </w:tcPr>
          <w:p w:rsidR="003D5F5F" w:rsidRPr="009A27DF" w:rsidRDefault="003D5F5F" w:rsidP="00B2391E">
            <w:pPr>
              <w:tabs>
                <w:tab w:val="left" w:pos="2985"/>
              </w:tabs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Закрепление материала</w:t>
            </w:r>
            <w:r w:rsidR="00B2391E">
              <w:rPr>
                <w:rFonts w:ascii="Times New Roman" w:eastAsia="Arial Unicode MS" w:hAnsi="Times New Roman" w:cs="Times New Roman"/>
                <w:sz w:val="28"/>
                <w:szCs w:val="28"/>
              </w:rPr>
              <w:t>. Чтение потешки: «Сорока-белобока»</w:t>
            </w:r>
          </w:p>
        </w:tc>
        <w:tc>
          <w:tcPr>
            <w:tcW w:w="3119" w:type="dxa"/>
          </w:tcPr>
          <w:p w:rsidR="003D5F5F" w:rsidRPr="009A27DF" w:rsidRDefault="003D5F5F" w:rsidP="00B2391E">
            <w:pPr>
              <w:tabs>
                <w:tab w:val="left" w:pos="870"/>
                <w:tab w:val="center" w:pos="1260"/>
                <w:tab w:val="right" w:pos="2520"/>
              </w:tabs>
              <w:spacing w:line="240" w:lineRule="auto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-//-</w:t>
            </w:r>
          </w:p>
          <w:p w:rsidR="003D5F5F" w:rsidRPr="009A27DF" w:rsidRDefault="003D5F5F" w:rsidP="00B2391E">
            <w:pPr>
              <w:tabs>
                <w:tab w:val="center" w:pos="1260"/>
              </w:tabs>
              <w:spacing w:line="240" w:lineRule="auto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D5F5F" w:rsidRPr="009A27DF" w:rsidTr="00485EBC">
        <w:tc>
          <w:tcPr>
            <w:tcW w:w="1384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2 неделя января</w:t>
            </w:r>
          </w:p>
        </w:tc>
        <w:tc>
          <w:tcPr>
            <w:tcW w:w="2268" w:type="dxa"/>
          </w:tcPr>
          <w:p w:rsidR="003D5F5F" w:rsidRPr="009A27DF" w:rsidRDefault="003D5F5F" w:rsidP="00B2391E">
            <w:pPr>
              <w:tabs>
                <w:tab w:val="left" w:pos="405"/>
                <w:tab w:val="center" w:pos="1422"/>
              </w:tabs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«Зайка – почитай-ка».</w:t>
            </w:r>
          </w:p>
        </w:tc>
        <w:tc>
          <w:tcPr>
            <w:tcW w:w="2835" w:type="dxa"/>
          </w:tcPr>
          <w:p w:rsidR="003D5F5F" w:rsidRPr="009A27DF" w:rsidRDefault="003D5F5F" w:rsidP="00B2391E">
            <w:pPr>
              <w:tabs>
                <w:tab w:val="left" w:pos="2985"/>
              </w:tabs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Д/у«Покажи ладошки».</w:t>
            </w:r>
          </w:p>
          <w:p w:rsidR="003D5F5F" w:rsidRPr="009A27DF" w:rsidRDefault="003D5F5F" w:rsidP="00B2391E">
            <w:pPr>
              <w:tabs>
                <w:tab w:val="left" w:pos="2985"/>
              </w:tabs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П/г«Зайка и книга».</w:t>
            </w:r>
            <w:r w:rsidR="001723A1">
              <w:rPr>
                <w:rFonts w:ascii="Times New Roman" w:eastAsia="Arial Unicode MS" w:hAnsi="Times New Roman" w:cs="Times New Roman"/>
                <w:sz w:val="28"/>
                <w:szCs w:val="28"/>
              </w:rPr>
              <w:t>Чтение потешки</w:t>
            </w:r>
            <w:r w:rsidR="00B2391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Зайка попляши</w:t>
            </w:r>
          </w:p>
        </w:tc>
        <w:tc>
          <w:tcPr>
            <w:tcW w:w="3119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Игрушка – заяц.</w:t>
            </w:r>
          </w:p>
          <w:p w:rsidR="003D5F5F" w:rsidRPr="009A27DF" w:rsidRDefault="003D5F5F" w:rsidP="00B2391E">
            <w:pPr>
              <w:spacing w:line="240" w:lineRule="auto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D5F5F" w:rsidRPr="009A27DF" w:rsidTr="00485EBC">
        <w:tc>
          <w:tcPr>
            <w:tcW w:w="1384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4 неделя января</w:t>
            </w:r>
          </w:p>
        </w:tc>
        <w:tc>
          <w:tcPr>
            <w:tcW w:w="2268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«Повторяшки»</w:t>
            </w:r>
          </w:p>
          <w:p w:rsidR="003D5F5F" w:rsidRPr="009A27DF" w:rsidRDefault="003D5F5F" w:rsidP="00B2391E">
            <w:pPr>
              <w:spacing w:line="240" w:lineRule="auto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5F5F" w:rsidRPr="009A27DF" w:rsidRDefault="003D5F5F" w:rsidP="00114F1A">
            <w:pPr>
              <w:tabs>
                <w:tab w:val="left" w:pos="855"/>
                <w:tab w:val="center" w:pos="2102"/>
              </w:tabs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Закрепление материала.</w:t>
            </w:r>
            <w:r w:rsidR="00114F1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Чтение потешки: «Идет коза рогатая»</w:t>
            </w:r>
          </w:p>
        </w:tc>
        <w:tc>
          <w:tcPr>
            <w:tcW w:w="3119" w:type="dxa"/>
          </w:tcPr>
          <w:p w:rsidR="003D5F5F" w:rsidRPr="009A27DF" w:rsidRDefault="00114F1A" w:rsidP="00114F1A">
            <w:pPr>
              <w:tabs>
                <w:tab w:val="left" w:pos="870"/>
                <w:tab w:val="center" w:pos="1260"/>
                <w:tab w:val="right" w:pos="2520"/>
              </w:tabs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Игрушка - коза</w:t>
            </w:r>
          </w:p>
          <w:p w:rsidR="003D5F5F" w:rsidRPr="009A27DF" w:rsidRDefault="003D5F5F" w:rsidP="00B2391E">
            <w:pPr>
              <w:spacing w:line="240" w:lineRule="auto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D5F5F" w:rsidRPr="009A27DF" w:rsidTr="00485EBC">
        <w:tc>
          <w:tcPr>
            <w:tcW w:w="1384" w:type="dxa"/>
          </w:tcPr>
          <w:p w:rsidR="003D5F5F" w:rsidRPr="009A27DF" w:rsidRDefault="003D5F5F" w:rsidP="00B2391E">
            <w:pPr>
              <w:tabs>
                <w:tab w:val="center" w:pos="396"/>
              </w:tabs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2 неделя февраля</w:t>
            </w:r>
          </w:p>
          <w:p w:rsidR="003D5F5F" w:rsidRPr="009A27DF" w:rsidRDefault="003D5F5F" w:rsidP="00B2391E">
            <w:pPr>
              <w:tabs>
                <w:tab w:val="center" w:pos="396"/>
              </w:tabs>
              <w:spacing w:line="240" w:lineRule="auto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«Пальчик - мальчик»</w:t>
            </w:r>
          </w:p>
          <w:p w:rsidR="003D5F5F" w:rsidRPr="009A27DF" w:rsidRDefault="003D5F5F" w:rsidP="00B2391E">
            <w:pPr>
              <w:spacing w:line="240" w:lineRule="auto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5F5F" w:rsidRPr="009A27DF" w:rsidRDefault="003D5F5F" w:rsidP="00B2391E">
            <w:pPr>
              <w:tabs>
                <w:tab w:val="left" w:pos="405"/>
                <w:tab w:val="center" w:pos="2102"/>
              </w:tabs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П/и «Солнышко и дождик».</w:t>
            </w:r>
          </w:p>
          <w:p w:rsidR="003D5F5F" w:rsidRPr="009A27DF" w:rsidRDefault="003D5F5F" w:rsidP="00B2391E">
            <w:pPr>
              <w:tabs>
                <w:tab w:val="left" w:pos="405"/>
                <w:tab w:val="center" w:pos="2102"/>
              </w:tabs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П/г «Пальчик - мальчик»</w:t>
            </w:r>
          </w:p>
        </w:tc>
        <w:tc>
          <w:tcPr>
            <w:tcW w:w="3119" w:type="dxa"/>
          </w:tcPr>
          <w:p w:rsidR="003D5F5F" w:rsidRPr="009A27DF" w:rsidRDefault="003D5F5F" w:rsidP="00114F1A">
            <w:pPr>
              <w:tabs>
                <w:tab w:val="left" w:pos="780"/>
                <w:tab w:val="center" w:pos="1260"/>
              </w:tabs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Картинки с изображением детских рук.</w:t>
            </w:r>
          </w:p>
        </w:tc>
      </w:tr>
      <w:tr w:rsidR="003D5F5F" w:rsidRPr="009A27DF" w:rsidTr="00485EBC">
        <w:tc>
          <w:tcPr>
            <w:tcW w:w="1384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1 неделя марта</w:t>
            </w:r>
          </w:p>
        </w:tc>
        <w:tc>
          <w:tcPr>
            <w:tcW w:w="2268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«Повторяшки».</w:t>
            </w:r>
          </w:p>
        </w:tc>
        <w:tc>
          <w:tcPr>
            <w:tcW w:w="2835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Закрепление материала.</w:t>
            </w:r>
            <w:r w:rsidR="00114F1A">
              <w:rPr>
                <w:rFonts w:ascii="Times New Roman" w:eastAsia="Arial Unicode MS" w:hAnsi="Times New Roman" w:cs="Times New Roman"/>
                <w:sz w:val="28"/>
                <w:szCs w:val="28"/>
              </w:rPr>
              <w:t>Чтение потешки:«Пальчик-мальчик»</w:t>
            </w:r>
          </w:p>
        </w:tc>
        <w:tc>
          <w:tcPr>
            <w:tcW w:w="3119" w:type="dxa"/>
          </w:tcPr>
          <w:p w:rsidR="003D5F5F" w:rsidRPr="009A27DF" w:rsidRDefault="003D5F5F" w:rsidP="00B2391E">
            <w:pPr>
              <w:tabs>
                <w:tab w:val="left" w:pos="870"/>
                <w:tab w:val="center" w:pos="1260"/>
                <w:tab w:val="right" w:pos="2520"/>
              </w:tabs>
              <w:spacing w:line="240" w:lineRule="auto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-//-</w:t>
            </w:r>
          </w:p>
          <w:p w:rsidR="003D5F5F" w:rsidRPr="009A27DF" w:rsidRDefault="003D5F5F" w:rsidP="00B2391E">
            <w:pPr>
              <w:spacing w:line="240" w:lineRule="auto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D5F5F" w:rsidRPr="009A27DF" w:rsidTr="00485EBC">
        <w:tc>
          <w:tcPr>
            <w:tcW w:w="1384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4 неделя марта</w:t>
            </w:r>
          </w:p>
        </w:tc>
        <w:tc>
          <w:tcPr>
            <w:tcW w:w="2268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«Ладушки».</w:t>
            </w:r>
          </w:p>
        </w:tc>
        <w:tc>
          <w:tcPr>
            <w:tcW w:w="2835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Д/у «Надуй пузырь».</w:t>
            </w:r>
          </w:p>
          <w:p w:rsidR="003D5F5F" w:rsidRPr="009A27DF" w:rsidRDefault="003D5F5F" w:rsidP="00114F1A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П/г«Ладушки».</w:t>
            </w:r>
            <w:r w:rsidR="001723A1">
              <w:rPr>
                <w:rFonts w:ascii="Times New Roman" w:eastAsia="Arial Unicode MS" w:hAnsi="Times New Roman" w:cs="Times New Roman"/>
                <w:sz w:val="28"/>
                <w:szCs w:val="28"/>
              </w:rPr>
              <w:t>Чтение потешки</w:t>
            </w:r>
            <w:r w:rsidR="00114F1A">
              <w:rPr>
                <w:rFonts w:ascii="Times New Roman" w:eastAsia="Arial Unicode MS" w:hAnsi="Times New Roman" w:cs="Times New Roman"/>
                <w:sz w:val="28"/>
                <w:szCs w:val="28"/>
              </w:rPr>
              <w:t>:«</w:t>
            </w:r>
            <w:r w:rsidR="001723A1">
              <w:rPr>
                <w:rFonts w:ascii="Times New Roman" w:eastAsia="Arial Unicode MS" w:hAnsi="Times New Roman" w:cs="Times New Roman"/>
                <w:sz w:val="28"/>
                <w:szCs w:val="28"/>
              </w:rPr>
              <w:t>Ладушки-ладушки</w:t>
            </w:r>
            <w:r w:rsidR="00114F1A">
              <w:rPr>
                <w:rFonts w:ascii="Times New Roman" w:eastAsia="Arial Unicode MS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Мыльные пузыри.</w:t>
            </w:r>
          </w:p>
        </w:tc>
      </w:tr>
      <w:tr w:rsidR="003D5F5F" w:rsidRPr="009A27DF" w:rsidTr="00485EBC">
        <w:tc>
          <w:tcPr>
            <w:tcW w:w="1384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1 неделя апреля</w:t>
            </w:r>
          </w:p>
        </w:tc>
        <w:tc>
          <w:tcPr>
            <w:tcW w:w="2268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«Вьюшки»</w:t>
            </w:r>
          </w:p>
        </w:tc>
        <w:tc>
          <w:tcPr>
            <w:tcW w:w="2835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П/и «Прокати мяч».</w:t>
            </w:r>
          </w:p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П/г «Вьюшки».</w:t>
            </w:r>
          </w:p>
        </w:tc>
        <w:tc>
          <w:tcPr>
            <w:tcW w:w="3119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Массажные мячи по количеству детей, стулья, большая мягкая игрушка – заяц.</w:t>
            </w:r>
          </w:p>
        </w:tc>
      </w:tr>
      <w:tr w:rsidR="003D5F5F" w:rsidRPr="009A27DF" w:rsidTr="00485EBC">
        <w:tc>
          <w:tcPr>
            <w:tcW w:w="1384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3 неделя апреля</w:t>
            </w:r>
          </w:p>
        </w:tc>
        <w:tc>
          <w:tcPr>
            <w:tcW w:w="2268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«Повторяшки».</w:t>
            </w:r>
          </w:p>
        </w:tc>
        <w:tc>
          <w:tcPr>
            <w:tcW w:w="2835" w:type="dxa"/>
          </w:tcPr>
          <w:p w:rsidR="003D5F5F" w:rsidRPr="009A27DF" w:rsidRDefault="003D5F5F" w:rsidP="00B2391E">
            <w:pPr>
              <w:tabs>
                <w:tab w:val="left" w:pos="255"/>
                <w:tab w:val="center" w:pos="2102"/>
              </w:tabs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Закрепление материала.</w:t>
            </w:r>
          </w:p>
        </w:tc>
        <w:tc>
          <w:tcPr>
            <w:tcW w:w="3119" w:type="dxa"/>
          </w:tcPr>
          <w:p w:rsidR="003D5F5F" w:rsidRPr="009A27DF" w:rsidRDefault="003D5F5F" w:rsidP="00B2391E">
            <w:pPr>
              <w:tabs>
                <w:tab w:val="left" w:pos="870"/>
                <w:tab w:val="center" w:pos="1260"/>
                <w:tab w:val="right" w:pos="2520"/>
              </w:tabs>
              <w:spacing w:line="240" w:lineRule="auto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-//-</w:t>
            </w:r>
          </w:p>
        </w:tc>
      </w:tr>
      <w:tr w:rsidR="003D5F5F" w:rsidRPr="009A27DF" w:rsidTr="00485EBC">
        <w:tc>
          <w:tcPr>
            <w:tcW w:w="1384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4 неделя апреля</w:t>
            </w:r>
          </w:p>
        </w:tc>
        <w:tc>
          <w:tcPr>
            <w:tcW w:w="2268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Этюд «В гостях у солнышка».</w:t>
            </w:r>
          </w:p>
        </w:tc>
        <w:tc>
          <w:tcPr>
            <w:tcW w:w="2835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Х/д этюд «В гостях у солнышка».</w:t>
            </w:r>
          </w:p>
        </w:tc>
        <w:tc>
          <w:tcPr>
            <w:tcW w:w="3119" w:type="dxa"/>
          </w:tcPr>
          <w:p w:rsidR="003D5F5F" w:rsidRPr="009A27DF" w:rsidRDefault="003D5F5F" w:rsidP="00B2391E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A27DF">
              <w:rPr>
                <w:rFonts w:ascii="Times New Roman" w:eastAsia="Arial Unicode MS" w:hAnsi="Times New Roman" w:cs="Times New Roman"/>
                <w:sz w:val="28"/>
                <w:szCs w:val="28"/>
              </w:rPr>
              <w:t>Корзина, платок, лента, игрушки – заяц, коза, птичка, кошка; мыльные пузыри, зонт.</w:t>
            </w:r>
          </w:p>
        </w:tc>
      </w:tr>
    </w:tbl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D5F5F" w:rsidRPr="009A27DF" w:rsidRDefault="003D5F5F" w:rsidP="009A27DF">
      <w:pPr>
        <w:tabs>
          <w:tab w:val="left" w:pos="1320"/>
          <w:tab w:val="left" w:pos="2610"/>
        </w:tabs>
        <w:spacing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  <w:sectPr w:rsidR="003D5F5F" w:rsidRPr="009A27DF" w:rsidSect="009A27DF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D5F5F" w:rsidRPr="009A27DF" w:rsidRDefault="003D5F5F" w:rsidP="009A27DF">
      <w:pPr>
        <w:tabs>
          <w:tab w:val="left" w:pos="1320"/>
          <w:tab w:val="left" w:pos="2610"/>
        </w:tabs>
        <w:spacing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A27DF">
        <w:rPr>
          <w:rFonts w:ascii="Times New Roman" w:eastAsia="Arial Unicode MS" w:hAnsi="Times New Roman" w:cs="Times New Roman"/>
          <w:b/>
          <w:sz w:val="28"/>
          <w:szCs w:val="28"/>
        </w:rPr>
        <w:t>Примечания:</w:t>
      </w:r>
    </w:p>
    <w:p w:rsidR="003D5F5F" w:rsidRPr="009A27DF" w:rsidRDefault="003D5F5F" w:rsidP="00485EBC">
      <w:pPr>
        <w:tabs>
          <w:tab w:val="left" w:pos="1320"/>
          <w:tab w:val="left" w:pos="2610"/>
        </w:tabs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27DF">
        <w:rPr>
          <w:rFonts w:ascii="Times New Roman" w:eastAsia="Arial Unicode MS" w:hAnsi="Times New Roman" w:cs="Times New Roman"/>
          <w:sz w:val="28"/>
          <w:szCs w:val="28"/>
        </w:rPr>
        <w:t>п/и – подвижная игра,</w:t>
      </w:r>
    </w:p>
    <w:p w:rsidR="003D5F5F" w:rsidRPr="009A27DF" w:rsidRDefault="003D5F5F" w:rsidP="00485EBC">
      <w:pPr>
        <w:tabs>
          <w:tab w:val="left" w:pos="1320"/>
          <w:tab w:val="left" w:pos="2610"/>
        </w:tabs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27DF">
        <w:rPr>
          <w:rFonts w:ascii="Times New Roman" w:eastAsia="Arial Unicode MS" w:hAnsi="Times New Roman" w:cs="Times New Roman"/>
          <w:sz w:val="28"/>
          <w:szCs w:val="28"/>
        </w:rPr>
        <w:t>д/и – дидактическая игра,</w:t>
      </w:r>
    </w:p>
    <w:p w:rsidR="003D5F5F" w:rsidRPr="009A27DF" w:rsidRDefault="003D5F5F" w:rsidP="00485EBC">
      <w:pPr>
        <w:tabs>
          <w:tab w:val="left" w:pos="1320"/>
          <w:tab w:val="left" w:pos="2610"/>
        </w:tabs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27DF">
        <w:rPr>
          <w:rFonts w:ascii="Times New Roman" w:eastAsia="Arial Unicode MS" w:hAnsi="Times New Roman" w:cs="Times New Roman"/>
          <w:sz w:val="28"/>
          <w:szCs w:val="28"/>
        </w:rPr>
        <w:t>м/и – музыкальная игра,</w:t>
      </w:r>
    </w:p>
    <w:p w:rsidR="003D5F5F" w:rsidRPr="009A27DF" w:rsidRDefault="003D5F5F" w:rsidP="009A27DF">
      <w:pPr>
        <w:tabs>
          <w:tab w:val="left" w:pos="1320"/>
          <w:tab w:val="left" w:pos="2610"/>
        </w:tabs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85EBC" w:rsidRDefault="00485EBC" w:rsidP="009A27DF">
      <w:pPr>
        <w:tabs>
          <w:tab w:val="left" w:pos="1320"/>
          <w:tab w:val="left" w:pos="2610"/>
        </w:tabs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D5F5F" w:rsidRDefault="003D5F5F" w:rsidP="00114F1A">
      <w:pPr>
        <w:tabs>
          <w:tab w:val="left" w:pos="1320"/>
          <w:tab w:val="left" w:pos="2610"/>
        </w:tabs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27DF">
        <w:rPr>
          <w:rFonts w:ascii="Times New Roman" w:eastAsia="Arial Unicode MS" w:hAnsi="Times New Roman" w:cs="Times New Roman"/>
          <w:sz w:val="28"/>
          <w:szCs w:val="28"/>
        </w:rPr>
        <w:t>д/у – динамические упражнения,</w:t>
      </w:r>
    </w:p>
    <w:p w:rsidR="003D5F5F" w:rsidRDefault="003D5F5F" w:rsidP="00114F1A">
      <w:pPr>
        <w:tabs>
          <w:tab w:val="left" w:pos="1320"/>
          <w:tab w:val="left" w:pos="2610"/>
        </w:tabs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27DF">
        <w:rPr>
          <w:rFonts w:ascii="Times New Roman" w:eastAsia="Arial Unicode MS" w:hAnsi="Times New Roman" w:cs="Times New Roman"/>
          <w:sz w:val="28"/>
          <w:szCs w:val="28"/>
        </w:rPr>
        <w:t>п/д – продуктивная деятельность,</w:t>
      </w:r>
    </w:p>
    <w:p w:rsidR="003D5F5F" w:rsidRPr="009A27DF" w:rsidRDefault="003D5F5F" w:rsidP="00485EBC">
      <w:pPr>
        <w:tabs>
          <w:tab w:val="left" w:pos="1320"/>
          <w:tab w:val="left" w:pos="2610"/>
        </w:tabs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27DF">
        <w:rPr>
          <w:rFonts w:ascii="Times New Roman" w:eastAsia="Arial Unicode MS" w:hAnsi="Times New Roman" w:cs="Times New Roman"/>
          <w:sz w:val="28"/>
          <w:szCs w:val="28"/>
        </w:rPr>
        <w:t>п/г пальчиковая гимнастика,</w:t>
      </w:r>
    </w:p>
    <w:p w:rsidR="003D5F5F" w:rsidRPr="009A27DF" w:rsidRDefault="003D5F5F" w:rsidP="00485EBC">
      <w:pPr>
        <w:tabs>
          <w:tab w:val="left" w:pos="1320"/>
          <w:tab w:val="left" w:pos="2610"/>
        </w:tabs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27DF">
        <w:rPr>
          <w:rFonts w:ascii="Times New Roman" w:eastAsia="Arial Unicode MS" w:hAnsi="Times New Roman" w:cs="Times New Roman"/>
          <w:sz w:val="28"/>
          <w:szCs w:val="28"/>
        </w:rPr>
        <w:t>и/с – игровая ситуация,</w:t>
      </w:r>
    </w:p>
    <w:p w:rsidR="003D5F5F" w:rsidRPr="009A27DF" w:rsidRDefault="003D5F5F" w:rsidP="00114F1A">
      <w:pPr>
        <w:tabs>
          <w:tab w:val="left" w:pos="1320"/>
          <w:tab w:val="left" w:pos="2610"/>
        </w:tabs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  <w:sectPr w:rsidR="003D5F5F" w:rsidRPr="009A27DF" w:rsidSect="009A27DF">
          <w:type w:val="continuous"/>
          <w:pgSz w:w="11906" w:h="16838"/>
          <w:pgMar w:top="1134" w:right="850" w:bottom="1134" w:left="1701" w:header="709" w:footer="709" w:gutter="0"/>
          <w:cols w:num="2" w:space="708"/>
          <w:titlePg/>
          <w:docGrid w:linePitch="360"/>
        </w:sectPr>
      </w:pPr>
      <w:r w:rsidRPr="009A27DF">
        <w:rPr>
          <w:rFonts w:ascii="Times New Roman" w:eastAsia="Arial Unicode MS" w:hAnsi="Times New Roman" w:cs="Times New Roman"/>
          <w:sz w:val="28"/>
          <w:szCs w:val="28"/>
        </w:rPr>
        <w:t>с/м – сюрпризный момент.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3D5F5F" w:rsidRPr="009A27DF" w:rsidSect="009A27DF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3D5F5F" w:rsidRPr="009A27DF" w:rsidRDefault="003D5F5F" w:rsidP="009A27DF">
      <w:pPr>
        <w:tabs>
          <w:tab w:val="left" w:pos="668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80"/>
          <w:sz w:val="28"/>
          <w:szCs w:val="28"/>
        </w:rPr>
        <w:sectPr w:rsidR="003D5F5F" w:rsidRPr="009A27DF" w:rsidSect="009A27D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D5F5F" w:rsidRPr="009A27DF" w:rsidRDefault="003D5F5F" w:rsidP="009A27DF">
      <w:pPr>
        <w:pStyle w:val="a6"/>
        <w:spacing w:before="168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A27DF">
        <w:rPr>
          <w:b/>
          <w:color w:val="000000"/>
          <w:sz w:val="28"/>
          <w:szCs w:val="28"/>
        </w:rPr>
        <w:t>Ожидаемые результаты:</w:t>
      </w:r>
    </w:p>
    <w:p w:rsidR="003D5F5F" w:rsidRDefault="003D5F5F" w:rsidP="009A27DF">
      <w:pPr>
        <w:spacing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7DF">
        <w:rPr>
          <w:rFonts w:ascii="Times New Roman" w:hAnsi="Times New Roman" w:cs="Times New Roman"/>
          <w:color w:val="000000"/>
          <w:sz w:val="28"/>
          <w:szCs w:val="28"/>
        </w:rPr>
        <w:t>Создание потенциала для развития интеллектуальных и речевых процессов в результате использования фольклорных игр имитационного  характера в сочетании с развитием мелкой моторики руки у детей раннего возраста</w:t>
      </w:r>
      <w:r w:rsidR="000305C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ФГОС ДО</w:t>
      </w:r>
      <w:r w:rsidRPr="009A27DF">
        <w:rPr>
          <w:rFonts w:ascii="Times New Roman" w:hAnsi="Times New Roman" w:cs="Times New Roman"/>
          <w:color w:val="000000"/>
          <w:sz w:val="28"/>
          <w:szCs w:val="28"/>
        </w:rPr>
        <w:t>. Установление положительного психоэмоционального климата в отношениях между взрослым и ребенком.</w:t>
      </w:r>
    </w:p>
    <w:p w:rsidR="00460C1E" w:rsidRDefault="0089002F" w:rsidP="009A27DF">
      <w:pPr>
        <w:spacing w:line="240" w:lineRule="auto"/>
        <w:ind w:left="36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002F">
        <w:rPr>
          <w:rFonts w:ascii="Times New Roman" w:hAnsi="Times New Roman" w:cs="Times New Roman"/>
          <w:b/>
          <w:color w:val="000000"/>
          <w:sz w:val="28"/>
          <w:szCs w:val="28"/>
        </w:rPr>
        <w:t>Вывод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9002F" w:rsidRDefault="0089002F" w:rsidP="008F66CE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2F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детьми и воспитателем  сложился положительный психоэмоциональный климат. </w:t>
      </w:r>
      <w:r w:rsidR="001A7A76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 xml:space="preserve">с большим  удовольствием шли  на контакт с воспитателе, вовлекались в игру. </w:t>
      </w:r>
      <w:r w:rsidR="008F66CE">
        <w:rPr>
          <w:rFonts w:ascii="Times New Roman" w:hAnsi="Times New Roman" w:cs="Times New Roman"/>
          <w:sz w:val="28"/>
          <w:szCs w:val="28"/>
        </w:rPr>
        <w:t>У детей расширился словарный запас, в самостоятельной деятельности и в играх стали использовать произведения русского народного фольклора, а также пальчико</w:t>
      </w:r>
      <w:r w:rsidR="00DA4AE1">
        <w:rPr>
          <w:rFonts w:ascii="Times New Roman" w:hAnsi="Times New Roman" w:cs="Times New Roman"/>
          <w:sz w:val="28"/>
          <w:szCs w:val="28"/>
        </w:rPr>
        <w:t>в</w:t>
      </w:r>
      <w:r w:rsidR="008F66CE">
        <w:rPr>
          <w:rFonts w:ascii="Times New Roman" w:hAnsi="Times New Roman" w:cs="Times New Roman"/>
          <w:sz w:val="28"/>
          <w:szCs w:val="28"/>
        </w:rPr>
        <w:t>ые  игры</w:t>
      </w:r>
      <w:r w:rsidR="00942275">
        <w:rPr>
          <w:rFonts w:ascii="Times New Roman" w:hAnsi="Times New Roman" w:cs="Times New Roman"/>
          <w:sz w:val="28"/>
          <w:szCs w:val="28"/>
        </w:rPr>
        <w:t>, научились соотносить действия с содержанием потешки, понимать значение слов и правильно их произносить.</w:t>
      </w:r>
    </w:p>
    <w:p w:rsidR="003D5F5F" w:rsidRPr="009A27DF" w:rsidRDefault="003D5F5F" w:rsidP="0089002F">
      <w:pPr>
        <w:spacing w:line="24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DF">
        <w:rPr>
          <w:rFonts w:ascii="Times New Roman" w:hAnsi="Times New Roman" w:cs="Times New Roman"/>
          <w:b/>
          <w:sz w:val="28"/>
          <w:szCs w:val="28"/>
        </w:rPr>
        <w:t xml:space="preserve"> Список использованной литературы: </w:t>
      </w:r>
    </w:p>
    <w:p w:rsidR="003D5F5F" w:rsidRPr="009A27DF" w:rsidRDefault="003D5F5F" w:rsidP="001A7A76">
      <w:pPr>
        <w:pStyle w:val="a5"/>
        <w:numPr>
          <w:ilvl w:val="0"/>
          <w:numId w:val="5"/>
        </w:numPr>
        <w:tabs>
          <w:tab w:val="left" w:pos="3280"/>
        </w:tabs>
        <w:jc w:val="both"/>
        <w:rPr>
          <w:color w:val="000000"/>
          <w:sz w:val="28"/>
          <w:szCs w:val="28"/>
          <w:shd w:val="clear" w:color="auto" w:fill="F9F9F9"/>
        </w:rPr>
      </w:pPr>
      <w:r w:rsidRPr="009A27DF">
        <w:rPr>
          <w:sz w:val="28"/>
          <w:szCs w:val="28"/>
        </w:rPr>
        <w:t xml:space="preserve">Генинг М.Г., Герман Н.А.  О Веселом Язычке. / М.Г. Геринг, Н.А. Герман. – Москва: </w:t>
      </w:r>
      <w:r w:rsidRPr="009A27DF">
        <w:rPr>
          <w:color w:val="000000"/>
          <w:sz w:val="28"/>
          <w:szCs w:val="28"/>
          <w:shd w:val="clear" w:color="auto" w:fill="F9F9F9"/>
        </w:rPr>
        <w:t>Мозаика – синтез, 2012 год.-  207с.</w:t>
      </w:r>
    </w:p>
    <w:p w:rsidR="003D5F5F" w:rsidRDefault="003D5F5F" w:rsidP="001A7A76">
      <w:pPr>
        <w:pStyle w:val="a5"/>
        <w:numPr>
          <w:ilvl w:val="0"/>
          <w:numId w:val="5"/>
        </w:numPr>
        <w:tabs>
          <w:tab w:val="left" w:pos="3280"/>
        </w:tabs>
        <w:jc w:val="both"/>
        <w:rPr>
          <w:color w:val="000000"/>
          <w:sz w:val="28"/>
          <w:szCs w:val="28"/>
          <w:shd w:val="clear" w:color="auto" w:fill="F9F9F9"/>
        </w:rPr>
      </w:pPr>
      <w:r w:rsidRPr="009A27DF">
        <w:rPr>
          <w:color w:val="000000"/>
          <w:sz w:val="28"/>
          <w:szCs w:val="28"/>
          <w:shd w:val="clear" w:color="auto" w:fill="F9F9F9"/>
        </w:rPr>
        <w:t>Крупенчук О.И. Пальчиковые игры / О.И. Крупенчук. -  Санкт-Петербург: Литера, 2005 год. – 23с.</w:t>
      </w:r>
    </w:p>
    <w:p w:rsidR="003D5F5F" w:rsidRPr="001A7A76" w:rsidRDefault="003D5F5F" w:rsidP="001A7A76">
      <w:pPr>
        <w:pStyle w:val="a5"/>
        <w:numPr>
          <w:ilvl w:val="0"/>
          <w:numId w:val="5"/>
        </w:numPr>
        <w:tabs>
          <w:tab w:val="left" w:pos="3280"/>
        </w:tabs>
        <w:jc w:val="both"/>
        <w:rPr>
          <w:color w:val="000000"/>
          <w:sz w:val="28"/>
          <w:szCs w:val="28"/>
          <w:shd w:val="clear" w:color="auto" w:fill="F9F9F9"/>
        </w:rPr>
      </w:pPr>
      <w:r w:rsidRPr="001A7A76">
        <w:rPr>
          <w:color w:val="000000"/>
          <w:sz w:val="28"/>
          <w:szCs w:val="28"/>
          <w:shd w:val="clear" w:color="auto" w:fill="F9F9F9"/>
        </w:rPr>
        <w:t>От рождения до школы. Примерная общеобразовательная программа дошкольного образования (пилотный вариант) / ред. Н.Е. Вераксы, ТС. Комаровой, М.А. Васильевой. – Москва: Мозаика – синтез, 2014 год.- 368с.</w:t>
      </w:r>
    </w:p>
    <w:p w:rsidR="008F66CE" w:rsidRDefault="008F66CE" w:rsidP="008F66CE">
      <w:pPr>
        <w:tabs>
          <w:tab w:val="left" w:pos="6680"/>
        </w:tabs>
        <w:spacing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CE" w:rsidRDefault="008F66CE" w:rsidP="009A27DF">
      <w:pPr>
        <w:tabs>
          <w:tab w:val="left" w:pos="668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CE" w:rsidRDefault="008F66CE" w:rsidP="009A27DF">
      <w:pPr>
        <w:tabs>
          <w:tab w:val="left" w:pos="668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F5F" w:rsidRPr="009A27DF" w:rsidRDefault="003D5F5F" w:rsidP="009A27DF">
      <w:pPr>
        <w:tabs>
          <w:tab w:val="left" w:pos="6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b/>
          <w:sz w:val="28"/>
          <w:szCs w:val="28"/>
        </w:rPr>
        <w:t>Методическое сопровождение.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DF">
        <w:rPr>
          <w:rFonts w:ascii="Times New Roman" w:hAnsi="Times New Roman" w:cs="Times New Roman"/>
          <w:b/>
          <w:sz w:val="28"/>
          <w:szCs w:val="28"/>
        </w:rPr>
        <w:t>Игровой материал: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b/>
          <w:i/>
          <w:sz w:val="28"/>
          <w:szCs w:val="28"/>
        </w:rPr>
        <w:t>Игровая ситуация «Жил да был язычок»</w:t>
      </w:r>
      <w:r w:rsidRPr="009A27DF">
        <w:rPr>
          <w:rFonts w:ascii="Times New Roman" w:hAnsi="Times New Roman" w:cs="Times New Roman"/>
          <w:sz w:val="28"/>
          <w:szCs w:val="28"/>
        </w:rPr>
        <w:t>:</w:t>
      </w:r>
    </w:p>
    <w:p w:rsidR="003D5F5F" w:rsidRPr="009A27DF" w:rsidRDefault="003D5F5F" w:rsidP="009A27DF">
      <w:pPr>
        <w:tabs>
          <w:tab w:val="left" w:pos="1060"/>
          <w:tab w:val="left" w:pos="25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ab/>
        <w:t xml:space="preserve">"Жил да был Веселый Язычок. У него был домик. Домик был очень интересный. Что это за домик? Это рот. (Показываем картинку мобильного характера). И у нас есть домик и язычок в нем (обращаем внимание на собственный рот и язык). Вот какой интересный домик был у Веселого Язычка. Чтобы Веселый Язычок не выбегал, его домик всегда был закрыт. А чем закрыт домик? Губами (показ). Но, кроме одной дверки, у этого домика есть вторая дверка. (Улыбается и показывает детям зубы). Как называется эта дверка? Зубы. Но чтобы увидеть вторую дверку, надо научиться правильно открывать первую дверку. (Улыбается, показывая верхние и нижние зубы). Однажды захотелось Веселому Язычку посмотреть на солнышко и подышать свежим воздухом. Сначала открылась первая дверка (приоткрывает губы и предлагает детям сделать то же самое), а затем и вторая. И Язычок высунулся, но не весь, а только кончик. Показался Язычок и спрятался - холодно на улице, лето прошло. В домике у Веселого Язычка есть постелька, где он спит. (Обращает внимание детей на то, как спокойно лежит язык). Пока не будем его будить, пусть Язычок спит. Закроем сначала вторую дверку, а затем первую [1]. 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b/>
          <w:i/>
          <w:sz w:val="28"/>
          <w:szCs w:val="28"/>
        </w:rPr>
        <w:t>Дидактическая игра «Язычок забавляется»: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ab/>
        <w:t xml:space="preserve">Наш Язычок очень веселый, он любит веселиться, прыгать. Да так прыгать, чтобы доставать до потолка и щелкать. (Обращает внимание детей, что потолок - это нёбо. Просит погладить небо языком).На следующий день Язычок решил еще раз проверить, не стало ли теплее. Когда все дверки были открыты, Язычок выглянул, посмотрел влево, вправо, вверх, вниз и почувствовав, что стало холоднее, ушел в свой домик. Сначала закрылась одна дверка, а затем вторая. 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DF">
        <w:rPr>
          <w:rFonts w:ascii="Times New Roman" w:hAnsi="Times New Roman" w:cs="Times New Roman"/>
          <w:b/>
          <w:sz w:val="28"/>
          <w:szCs w:val="28"/>
        </w:rPr>
        <w:t>Динамическое упражнение «Язычок играется»: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ab/>
        <w:t>Упражнение строится на повторении движений языка детьми за взрослым:</w:t>
      </w:r>
    </w:p>
    <w:p w:rsidR="003D5F5F" w:rsidRPr="009A27DF" w:rsidRDefault="003D5F5F" w:rsidP="009A27DF">
      <w:pPr>
        <w:numPr>
          <w:ilvl w:val="0"/>
          <w:numId w:val="1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«Язычок гуляет» - высунуть язык вперед, убрать назад;</w:t>
      </w:r>
    </w:p>
    <w:p w:rsidR="003D5F5F" w:rsidRPr="009A27DF" w:rsidRDefault="003D5F5F" w:rsidP="009A27DF">
      <w:pPr>
        <w:numPr>
          <w:ilvl w:val="0"/>
          <w:numId w:val="1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«Язычок греется на солнышке» - высунуть язык, задержать на некоторое время;</w:t>
      </w:r>
    </w:p>
    <w:p w:rsidR="003D5F5F" w:rsidRPr="009A27DF" w:rsidRDefault="003D5F5F" w:rsidP="009A27DF">
      <w:pPr>
        <w:numPr>
          <w:ilvl w:val="0"/>
          <w:numId w:val="1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«Язычок оглядывается» - перемещаем язык из одного уголка губ в другой;</w:t>
      </w:r>
    </w:p>
    <w:p w:rsidR="003D5F5F" w:rsidRPr="009A27DF" w:rsidRDefault="003D5F5F" w:rsidP="009A27DF">
      <w:pPr>
        <w:numPr>
          <w:ilvl w:val="0"/>
          <w:numId w:val="1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«Язычок прячется» - высунуть язык и по сигналу взрослого спрятать.</w:t>
      </w:r>
    </w:p>
    <w:p w:rsidR="001A7A76" w:rsidRDefault="001A7A76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7DF">
        <w:rPr>
          <w:rFonts w:ascii="Times New Roman" w:hAnsi="Times New Roman" w:cs="Times New Roman"/>
          <w:b/>
          <w:i/>
          <w:sz w:val="28"/>
          <w:szCs w:val="28"/>
        </w:rPr>
        <w:t>Музыкальное упражнение «Повторялки»: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i/>
          <w:sz w:val="28"/>
          <w:szCs w:val="28"/>
        </w:rPr>
        <w:tab/>
      </w:r>
      <w:r w:rsidRPr="009A27DF">
        <w:rPr>
          <w:rFonts w:ascii="Times New Roman" w:hAnsi="Times New Roman" w:cs="Times New Roman"/>
          <w:sz w:val="28"/>
          <w:szCs w:val="28"/>
        </w:rPr>
        <w:t>Упражнение основано на  имитировании звуков детьми, которые произносит взрослый: на распев произносим гласные звуки (язычок любит петь), согласные звуки произносим в зависимости от мягкости и твердости, даем характеристику каждому звуку  и сочетанию звуков (бам-бам -  играем в барабан; тук-тук – молоточка звук и т.д.).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7DF">
        <w:rPr>
          <w:rFonts w:ascii="Times New Roman" w:hAnsi="Times New Roman" w:cs="Times New Roman"/>
          <w:b/>
          <w:i/>
          <w:sz w:val="28"/>
          <w:szCs w:val="28"/>
        </w:rPr>
        <w:t>Динамическое упражнение «Озорные пальчики»: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ab/>
        <w:t>Упражнение строится на повторении движений пальцев детьми за взрослым:</w:t>
      </w:r>
    </w:p>
    <w:p w:rsidR="003D5F5F" w:rsidRPr="009A27DF" w:rsidRDefault="003D5F5F" w:rsidP="009A27DF">
      <w:pPr>
        <w:numPr>
          <w:ilvl w:val="0"/>
          <w:numId w:val="1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«Пальчики гуляют» - разжимаем, сжимаем пальцы в кулачок;</w:t>
      </w:r>
    </w:p>
    <w:p w:rsidR="003D5F5F" w:rsidRPr="009A27DF" w:rsidRDefault="003D5F5F" w:rsidP="009A27DF">
      <w:pPr>
        <w:numPr>
          <w:ilvl w:val="0"/>
          <w:numId w:val="1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«Пальчики играют» - совершаем возвратно-поступательные, веерообразные движения пальцами;</w:t>
      </w:r>
    </w:p>
    <w:p w:rsidR="003D5F5F" w:rsidRPr="009A27DF" w:rsidRDefault="003D5F5F" w:rsidP="009A27DF">
      <w:pPr>
        <w:numPr>
          <w:ilvl w:val="0"/>
          <w:numId w:val="1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«Покажи пальчик» - показываем определенное количество пальцев.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ab/>
        <w:t>Для активизации интереса к упражнению, взрослый может одеть перчатки с цветными пальчиками.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7DF">
        <w:rPr>
          <w:rFonts w:ascii="Times New Roman" w:hAnsi="Times New Roman" w:cs="Times New Roman"/>
          <w:b/>
          <w:i/>
          <w:sz w:val="28"/>
          <w:szCs w:val="28"/>
        </w:rPr>
        <w:t>Подвижная игра «Ой, поймаю!»: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A27DF">
        <w:rPr>
          <w:rFonts w:ascii="Times New Roman" w:hAnsi="Times New Roman" w:cs="Times New Roman"/>
          <w:sz w:val="28"/>
          <w:szCs w:val="28"/>
        </w:rPr>
        <w:t>Дети стоят полукругом, вытянув руки вперед, ладонями вверх. Игровая задача – спрятать ладошки за спину, чтобы их не поймал «кот». Взрослый проводит игрушкой по ладошкам детей, поет «песенку  кота» (мурлыкает), после произносит – ой, поймаю! – дети прячут руки, «кот» ловит ладошки.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7DF">
        <w:rPr>
          <w:rFonts w:ascii="Times New Roman" w:hAnsi="Times New Roman" w:cs="Times New Roman"/>
          <w:b/>
          <w:i/>
          <w:sz w:val="28"/>
          <w:szCs w:val="28"/>
        </w:rPr>
        <w:t>Подвижная игра «Прокати мяч»: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A27DF">
        <w:rPr>
          <w:rFonts w:ascii="Times New Roman" w:hAnsi="Times New Roman" w:cs="Times New Roman"/>
          <w:sz w:val="28"/>
          <w:szCs w:val="28"/>
        </w:rPr>
        <w:t>Игровая задача – прокатить мяч по дорожке из препятствий к зрительному ориентиру</w:t>
      </w:r>
      <w:r w:rsidRPr="009A27D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9A27DF">
        <w:rPr>
          <w:rFonts w:ascii="Times New Roman" w:hAnsi="Times New Roman" w:cs="Times New Roman"/>
          <w:sz w:val="28"/>
          <w:szCs w:val="28"/>
        </w:rPr>
        <w:t>Дети выбирают мячи по цвету, называя его, и прокатывают в произвольно расставленные «воротики» (3-4 стульчика) по дорожке к «зайке».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7DF">
        <w:rPr>
          <w:rFonts w:ascii="Times New Roman" w:hAnsi="Times New Roman" w:cs="Times New Roman"/>
          <w:b/>
          <w:i/>
          <w:sz w:val="28"/>
          <w:szCs w:val="28"/>
        </w:rPr>
        <w:t>Подвижная игра «Солнышко и дождик»: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A27DF">
        <w:rPr>
          <w:rFonts w:ascii="Times New Roman" w:hAnsi="Times New Roman" w:cs="Times New Roman"/>
          <w:sz w:val="28"/>
          <w:szCs w:val="28"/>
        </w:rPr>
        <w:t>Игровая задача – действие по сигналу взрослого. Дети «гуляют» по группе, когда взрослый открывает зонт, спешат собраться по ним.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7DF">
        <w:rPr>
          <w:rFonts w:ascii="Times New Roman" w:hAnsi="Times New Roman" w:cs="Times New Roman"/>
          <w:b/>
          <w:i/>
          <w:sz w:val="28"/>
          <w:szCs w:val="28"/>
        </w:rPr>
        <w:t>Продуктивная деятельность: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b/>
          <w:sz w:val="28"/>
          <w:szCs w:val="28"/>
        </w:rPr>
        <w:t>«Поиграем – постираем»</w:t>
      </w:r>
      <w:r w:rsidRPr="009A27DF">
        <w:rPr>
          <w:rFonts w:ascii="Times New Roman" w:hAnsi="Times New Roman" w:cs="Times New Roman"/>
          <w:sz w:val="28"/>
          <w:szCs w:val="28"/>
        </w:rPr>
        <w:t xml:space="preserve"> -  дети играют с поролоновыми губками, на которых находится капелька пены для ванн, опускают их под воду, </w:t>
      </w:r>
      <w:r w:rsidRPr="009A27DF">
        <w:rPr>
          <w:rFonts w:ascii="Times New Roman" w:hAnsi="Times New Roman" w:cs="Times New Roman"/>
          <w:sz w:val="28"/>
          <w:szCs w:val="28"/>
        </w:rPr>
        <w:lastRenderedPageBreak/>
        <w:t>отжимают, наблюдают за пузырьками воздуха и пены, выходящими из под воды и т.д.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DF">
        <w:rPr>
          <w:rFonts w:ascii="Times New Roman" w:hAnsi="Times New Roman" w:cs="Times New Roman"/>
          <w:b/>
          <w:sz w:val="28"/>
          <w:szCs w:val="28"/>
        </w:rPr>
        <w:t>Рекомендации к проведению пальчиковой гимнастики: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DF">
        <w:rPr>
          <w:rFonts w:ascii="Times New Roman" w:hAnsi="Times New Roman" w:cs="Times New Roman"/>
          <w:b/>
          <w:sz w:val="28"/>
          <w:szCs w:val="28"/>
        </w:rPr>
        <w:tab/>
      </w:r>
      <w:r w:rsidRPr="009A27DF">
        <w:rPr>
          <w:rFonts w:ascii="Times New Roman" w:hAnsi="Times New Roman" w:cs="Times New Roman"/>
          <w:sz w:val="28"/>
          <w:szCs w:val="28"/>
        </w:rPr>
        <w:t>Начинать пальчиковую гимнастику рекомендуется с разминки пальцев: сгибания и разгибания. Можно использовать для этого упражнения резиновые игрушки издающие звуки. Упражнение начинается с объяснения его выполнения, показывается поза пальцев и кисти. Постепенно от показа переходят к словесным указаниям. Сначала все упражнения выполняются медленно. Если ребенок не может самостоятельно принять позу и выполнить требуемое движение, педагог берет руку ребенка в свою и действует вместе с ним; можно научить  ребенка самого поддерживать одну руку другой или помогать свободной рукой действиям работающей. Работу по развитию движений пальцев и кисти рук следует проводить систематически[2].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DF">
        <w:rPr>
          <w:rFonts w:ascii="Times New Roman" w:hAnsi="Times New Roman" w:cs="Times New Roman"/>
          <w:b/>
          <w:sz w:val="28"/>
          <w:szCs w:val="28"/>
        </w:rPr>
        <w:t>Художественный материал: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7DF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«Кашку сварим»: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D5F5F" w:rsidRPr="009A27DF" w:rsidSect="009A27D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Кашку варили,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Ложечкой мешали,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(водим указательным пальцем по ладошке)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 xml:space="preserve"> Куколку  кормили,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 xml:space="preserve"> Кошечке давали.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 xml:space="preserve"> (имитация кормления, угощаем куклу и кошку).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3D5F5F" w:rsidRPr="009A27DF" w:rsidSect="009A27DF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7DF">
        <w:rPr>
          <w:rFonts w:ascii="Times New Roman" w:hAnsi="Times New Roman" w:cs="Times New Roman"/>
          <w:b/>
          <w:i/>
          <w:sz w:val="28"/>
          <w:szCs w:val="28"/>
        </w:rPr>
        <w:t xml:space="preserve">         Пальчиковая гимнастика «Зайка и книга»: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D5F5F" w:rsidRPr="009A27DF" w:rsidSect="009A27DF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 xml:space="preserve"> Зайка книгу нашел,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 xml:space="preserve"> И открыл, и прочел,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 xml:space="preserve"> А закрыл, все забыл.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 xml:space="preserve"> И снова открыл,</w:t>
      </w:r>
    </w:p>
    <w:p w:rsidR="003D5F5F" w:rsidRPr="009A27DF" w:rsidRDefault="003D5F5F" w:rsidP="009A27DF">
      <w:pPr>
        <w:tabs>
          <w:tab w:val="left" w:pos="21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 xml:space="preserve"> И все повторил,</w:t>
      </w:r>
      <w:r w:rsidRPr="009A27DF">
        <w:rPr>
          <w:rFonts w:ascii="Times New Roman" w:hAnsi="Times New Roman" w:cs="Times New Roman"/>
          <w:sz w:val="28"/>
          <w:szCs w:val="28"/>
        </w:rPr>
        <w:tab/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 xml:space="preserve"> А закрыл, опять забыл.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D5F5F" w:rsidRPr="009A27DF" w:rsidSect="009A27DF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9A27DF">
        <w:rPr>
          <w:rFonts w:ascii="Times New Roman" w:hAnsi="Times New Roman" w:cs="Times New Roman"/>
          <w:sz w:val="28"/>
          <w:szCs w:val="28"/>
        </w:rPr>
        <w:t>(Ладошки соприкасаются, при слове «открыл» раскрываются как книга)</w:t>
      </w:r>
    </w:p>
    <w:p w:rsidR="003D5F5F" w:rsidRPr="009A27DF" w:rsidRDefault="003D5F5F" w:rsidP="009A27DF">
      <w:pPr>
        <w:tabs>
          <w:tab w:val="left" w:pos="612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3D5F5F" w:rsidRPr="009A27DF" w:rsidSect="009A27DF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3D5F5F" w:rsidRPr="009A27DF" w:rsidRDefault="003D5F5F" w:rsidP="009A27DF">
      <w:pPr>
        <w:tabs>
          <w:tab w:val="left" w:pos="612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DF">
        <w:rPr>
          <w:rFonts w:ascii="Times New Roman" w:hAnsi="Times New Roman" w:cs="Times New Roman"/>
          <w:b/>
          <w:sz w:val="28"/>
          <w:szCs w:val="28"/>
        </w:rPr>
        <w:t>Итоговое мероприятия: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DF">
        <w:rPr>
          <w:rFonts w:ascii="Times New Roman" w:hAnsi="Times New Roman" w:cs="Times New Roman"/>
          <w:b/>
          <w:sz w:val="28"/>
          <w:szCs w:val="28"/>
        </w:rPr>
        <w:t>Этюд «У солнышка в гостях».</w:t>
      </w:r>
    </w:p>
    <w:p w:rsidR="003D5F5F" w:rsidRPr="009A27DF" w:rsidRDefault="00423B78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" o:spid="_x0000_s1026" style="position:absolute;left:0;text-align:left;margin-left:545.45pt;margin-top:2.85pt;width:3.55pt;height:11.4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" strokecolor="white">
            <v:textbox>
              <w:txbxContent>
                <w:p w:rsidR="003D5F5F" w:rsidRDefault="003D5F5F" w:rsidP="003D5F5F">
                  <w:pPr>
                    <w:rPr>
                      <w:color w:val="000080"/>
                      <w:sz w:val="28"/>
                      <w:szCs w:val="28"/>
                    </w:rPr>
                  </w:pPr>
                </w:p>
                <w:p w:rsidR="003D5F5F" w:rsidRPr="00256249" w:rsidRDefault="003D5F5F" w:rsidP="003D5F5F">
                  <w:pPr>
                    <w:rPr>
                      <w:color w:val="000080"/>
                    </w:rPr>
                  </w:pPr>
                </w:p>
              </w:txbxContent>
            </v:textbox>
          </v:rect>
        </w:pict>
      </w:r>
      <w:r w:rsidR="003D5F5F" w:rsidRPr="009A27DF">
        <w:rPr>
          <w:rFonts w:ascii="Times New Roman" w:hAnsi="Times New Roman" w:cs="Times New Roman"/>
          <w:sz w:val="28"/>
          <w:szCs w:val="28"/>
        </w:rPr>
        <w:t>Цель: развитие речевой активности детей 2-3 лет, умения соотносить действие с содержанием стиха или потешки, побуждение к пониманию значения слов, правильному их произношению.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Задачи: развитие мелкой моторики,  коммуникативных навыков, эмоциональной сферы, побуждение к использованию полученных умений в самостоятельной речевой и двигательной деятельности.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lastRenderedPageBreak/>
        <w:t>Оборудование: мягкие игрушки среднего размера  по количеству детей: коза, птичка; мыльные пузыри (на каждого ребенка); модули, зонт, лента для декорирования букетов цветов, корзина, платок; музыкальный центр.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Методические рекомендации: развлечение проводится с небольшой подгруппой детей (до 5 человек), длительность 15 минут. Рекомендуется использовать яркий, красочный демонстрационный материал,  преподносить который следует эмоционально, интонационно выразительно. Размещение детей полукругом (используем зрительные ориентиры – цветные кружки). Настроение радостное, позитивное. Используется фоновое музыкальное сопровождение.</w:t>
      </w:r>
    </w:p>
    <w:p w:rsidR="003D5F5F" w:rsidRPr="009A27DF" w:rsidRDefault="003D5F5F" w:rsidP="009A27DF">
      <w:pPr>
        <w:tabs>
          <w:tab w:val="left" w:pos="740"/>
          <w:tab w:val="left" w:pos="14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Ход: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Звучит веселая музыка, воспитатель приглашает детей подойти к нему. Дети становятся возле воспитателя в произвольном порядке.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В: ребята, мы с вами сегодня собрались здесь, чтобы поиграть и повеселиться! Будем играть? Будем веселиться?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Д:да!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В:тогда начнем! На улице такие чудесные весенние деньки, ярко светит солнышко, Я вам сегодня предлагаю, отправится в гости к солнышку! Вон его домик, но чтоб туда дойти, нужно нам преодолеть вот такую сложную дорожку. Справимся? Тогда вперед! (дети проходят по дорожке с препятствиями из мягких модулей).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В: вот мы и дошли до домика. Но, где же солнышко? Поздороваемся с ним, может оно услышит нас и придет! - Здравствуй, солнышко – колоколнышко!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Мы с ребятами знаем  потешку и хотим подарить ее тебе, солнышко, за то, что ты нас ласково и тепло встречаешь каждое утро! Начнем, ребята?!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D5F5F" w:rsidRPr="009A27DF" w:rsidSect="009A27D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Д: светит солнышко в окошко,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Греет нашу комнату,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Мы похлопаем в ладошки,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D5F5F" w:rsidRPr="009A27DF" w:rsidSect="009A27DF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9A27DF">
        <w:rPr>
          <w:rFonts w:ascii="Times New Roman" w:hAnsi="Times New Roman" w:cs="Times New Roman"/>
          <w:sz w:val="28"/>
          <w:szCs w:val="28"/>
        </w:rPr>
        <w:t>Очень рады солнышку!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D5F5F" w:rsidRPr="009A27DF" w:rsidSect="009A27DF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(Дети хлопают в ладоши, звучит русская плясовая мелодия, пританцовывая, входит герой -  «Солнышко»).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 xml:space="preserve">С:здравствуйте, ребята! Узнали меня? Я солнышко! Очень радо всех вас сегодня видеть у себя в гостях! Я услышало ваше приветствие, мне оно очень понравилось, спасибо! А сейчас я с вами хочу поиграть! </w:t>
      </w:r>
      <w:r w:rsidRPr="009A27DF">
        <w:rPr>
          <w:rFonts w:ascii="Times New Roman" w:hAnsi="Times New Roman" w:cs="Times New Roman"/>
          <w:i/>
          <w:sz w:val="28"/>
          <w:szCs w:val="28"/>
        </w:rPr>
        <w:t>Игра «Солнышко и дождик».</w:t>
      </w:r>
      <w:r w:rsidRPr="009A27DF">
        <w:rPr>
          <w:rFonts w:ascii="Times New Roman" w:hAnsi="Times New Roman" w:cs="Times New Roman"/>
          <w:sz w:val="28"/>
          <w:szCs w:val="28"/>
        </w:rPr>
        <w:t xml:space="preserve"> Хорошо, ребята, весело играете! Вы мои гости, и у меня для вас есть подарки! (Достает корзинку накрытую платком).  Подниму </w:t>
      </w:r>
      <w:r w:rsidRPr="009A27DF">
        <w:rPr>
          <w:rFonts w:ascii="Times New Roman" w:hAnsi="Times New Roman" w:cs="Times New Roman"/>
          <w:sz w:val="28"/>
          <w:szCs w:val="28"/>
        </w:rPr>
        <w:lastRenderedPageBreak/>
        <w:t>за уголок, я голубенький платок, ну-ка, детки, подходите и в корзинку загляните!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(Дети подходят к корзине, осматривают содержимое, берут игрушки в руки).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В: ай, да солнышко, спасибо! Всем подарки надарило! Мы тоже в долгу не останемся и за каждый подарок отчитаемся! Подарим тебе сказку, которую умеем рассказывать руками. (Дети по очереди, показывают игрушки и рассказывают соответствующую сказку).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7DF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«Птичка»: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D5F5F" w:rsidRPr="009A27DF" w:rsidSect="009A27D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Птичка-птичка,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 xml:space="preserve"> (круговыми движениями водим пальчиком по ладошке)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 xml:space="preserve"> Вот тебе водичка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(пощипываем или стучим пальцами по ладошке)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 xml:space="preserve"> Вот тебе крошки 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 xml:space="preserve"> На моей ладошке. 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Птичка-птичка,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 xml:space="preserve"> (круговыми движениями водим пальчиком по ладошке)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 xml:space="preserve"> Вот тебе водичка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(пощипываем или стучим пальцами по ладошке)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 xml:space="preserve"> Вот тебе крошки 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 xml:space="preserve"> На моей ладошке. 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3D5F5F" w:rsidRPr="009A27DF" w:rsidSect="009A27DF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7DF">
        <w:rPr>
          <w:rFonts w:ascii="Times New Roman" w:hAnsi="Times New Roman" w:cs="Times New Roman"/>
          <w:b/>
          <w:i/>
          <w:sz w:val="28"/>
          <w:szCs w:val="28"/>
        </w:rPr>
        <w:lastRenderedPageBreak/>
        <w:t>Пальчиковая гимнастика «Вьюшки»: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Вьюшки, вьюшки, вьюшки, вью (указательным пальцем водим вокруг другого пальца) Колотушки колочу (Стучим кулачком по кулачку) Заколачиваю, приколачиваю! (Стучим поочередно указательными пальцами друг по дружке).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7DF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«Коза рогатая»: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Идет коза рогатая, за малыми ребятами, (делаем «козу» и указательного и среднего пальцев, имитируем движение ног козы) Кто кашу не ест? Кто молоко не пьет? Забодаю! (пальцы в том же положении – щекочем друг дружку).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С: здорово, ребята! Мне было весело с вами! А теперь мне пора уходить, ведь надо успеть всем улыбнуться и всех обогреть!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 xml:space="preserve">В: у нас для тебя тоже есть подарки, солнышко! Чтоб тебе не скучно было по небу ходить, мы тебе подарим фейерверк из мыльных пузырей! </w:t>
      </w:r>
    </w:p>
    <w:p w:rsidR="003D5F5F" w:rsidRPr="009A27DF" w:rsidRDefault="003D5F5F" w:rsidP="009A27DF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F">
        <w:rPr>
          <w:rFonts w:ascii="Times New Roman" w:hAnsi="Times New Roman" w:cs="Times New Roman"/>
          <w:sz w:val="28"/>
          <w:szCs w:val="28"/>
        </w:rPr>
        <w:t>(Дети пускают мыльные пузыри, солнце уходит).</w:t>
      </w:r>
    </w:p>
    <w:p w:rsidR="003D5F5F" w:rsidRPr="009A27DF" w:rsidRDefault="003D5F5F" w:rsidP="00485EBC">
      <w:pPr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3D5F5F" w:rsidRPr="009A27DF" w:rsidSect="009A27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A27DF">
        <w:rPr>
          <w:rFonts w:ascii="Times New Roman" w:hAnsi="Times New Roman" w:cs="Times New Roman"/>
          <w:sz w:val="28"/>
          <w:szCs w:val="28"/>
        </w:rPr>
        <w:t>- До свидания, солнышко, до новых встреч!</w:t>
      </w:r>
    </w:p>
    <w:p w:rsidR="003D5F5F" w:rsidRPr="009A27DF" w:rsidRDefault="003D5F5F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D5F5F" w:rsidRPr="009A27DF" w:rsidSect="009A27D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D5F5F" w:rsidRPr="009A27DF" w:rsidRDefault="003D5F5F" w:rsidP="009A27DF">
      <w:pPr>
        <w:tabs>
          <w:tab w:val="left" w:pos="85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86" w:rsidRPr="009A27DF" w:rsidRDefault="00005A86" w:rsidP="009A2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5A86" w:rsidRPr="009A27DF" w:rsidSect="009A27D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B78" w:rsidRDefault="00423B78">
      <w:pPr>
        <w:spacing w:after="0" w:line="240" w:lineRule="auto"/>
      </w:pPr>
      <w:r>
        <w:separator/>
      </w:r>
    </w:p>
  </w:endnote>
  <w:endnote w:type="continuationSeparator" w:id="0">
    <w:p w:rsidR="00423B78" w:rsidRDefault="0042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E34" w:rsidRDefault="005F7D1A">
    <w:pPr>
      <w:pStyle w:val="a3"/>
      <w:jc w:val="right"/>
    </w:pPr>
    <w:r>
      <w:fldChar w:fldCharType="begin"/>
    </w:r>
    <w:r w:rsidR="00005A86">
      <w:instrText xml:space="preserve"> PAGE   \* MERGEFORMAT </w:instrText>
    </w:r>
    <w:r>
      <w:fldChar w:fldCharType="separate"/>
    </w:r>
    <w:r w:rsidR="001F0F0E">
      <w:rPr>
        <w:noProof/>
      </w:rPr>
      <w:t>2</w:t>
    </w:r>
    <w:r>
      <w:fldChar w:fldCharType="end"/>
    </w:r>
  </w:p>
  <w:p w:rsidR="00706E34" w:rsidRDefault="00423B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B78" w:rsidRDefault="00423B78">
      <w:pPr>
        <w:spacing w:after="0" w:line="240" w:lineRule="auto"/>
      </w:pPr>
      <w:r>
        <w:separator/>
      </w:r>
    </w:p>
  </w:footnote>
  <w:footnote w:type="continuationSeparator" w:id="0">
    <w:p w:rsidR="00423B78" w:rsidRDefault="0042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755"/>
      </v:shape>
    </w:pict>
  </w:numPicBullet>
  <w:abstractNum w:abstractNumId="0" w15:restartNumberingAfterBreak="0">
    <w:nsid w:val="073E0D0C"/>
    <w:multiLevelType w:val="hybridMultilevel"/>
    <w:tmpl w:val="7FDEDA5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353E4"/>
    <w:multiLevelType w:val="hybridMultilevel"/>
    <w:tmpl w:val="175699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5A288F"/>
    <w:multiLevelType w:val="hybridMultilevel"/>
    <w:tmpl w:val="6E88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E6DD3"/>
    <w:multiLevelType w:val="hybridMultilevel"/>
    <w:tmpl w:val="077EEB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C5BB7"/>
    <w:multiLevelType w:val="hybridMultilevel"/>
    <w:tmpl w:val="8318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F5F"/>
    <w:rsid w:val="00005A86"/>
    <w:rsid w:val="000305C8"/>
    <w:rsid w:val="00114F1A"/>
    <w:rsid w:val="001723A1"/>
    <w:rsid w:val="001A7A76"/>
    <w:rsid w:val="001F0F0E"/>
    <w:rsid w:val="002E1716"/>
    <w:rsid w:val="00334D5D"/>
    <w:rsid w:val="003B0BCB"/>
    <w:rsid w:val="003D5F5F"/>
    <w:rsid w:val="00423B78"/>
    <w:rsid w:val="004372E9"/>
    <w:rsid w:val="004412E7"/>
    <w:rsid w:val="00460C1E"/>
    <w:rsid w:val="00485EBC"/>
    <w:rsid w:val="00521807"/>
    <w:rsid w:val="005F7D1A"/>
    <w:rsid w:val="00694C1C"/>
    <w:rsid w:val="00825D98"/>
    <w:rsid w:val="0089002F"/>
    <w:rsid w:val="008A41D7"/>
    <w:rsid w:val="008A6D9B"/>
    <w:rsid w:val="008B2AC2"/>
    <w:rsid w:val="008E7028"/>
    <w:rsid w:val="008F66CE"/>
    <w:rsid w:val="00942275"/>
    <w:rsid w:val="009A27DF"/>
    <w:rsid w:val="00B2391E"/>
    <w:rsid w:val="00B94CD2"/>
    <w:rsid w:val="00DA4AE1"/>
    <w:rsid w:val="00E06E4C"/>
    <w:rsid w:val="00EA5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F3E3F6"/>
  <w15:docId w15:val="{C6D8D679-9D81-4F01-B4AA-EDE584F3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5F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D5F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D5F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15</cp:revision>
  <dcterms:created xsi:type="dcterms:W3CDTF">2018-01-28T12:21:00Z</dcterms:created>
  <dcterms:modified xsi:type="dcterms:W3CDTF">2023-02-26T08:49:00Z</dcterms:modified>
</cp:coreProperties>
</file>